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2A0C4A" w14:textId="7A3DEDA3" w:rsidR="00DE56D2" w:rsidRDefault="00DE56D2" w:rsidP="009F75CB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9F75CB">
        <w:rPr>
          <w:rFonts w:ascii="Times New Roman" w:hAnsi="Times New Roman" w:cs="Times New Roman"/>
          <w:b/>
          <w:bCs/>
          <w:sz w:val="22"/>
          <w:szCs w:val="22"/>
        </w:rPr>
        <w:t>Bieżąca informacja o zasadach procedowania wniosków zakupowych i realizacji zamówień na Wydziale Chemicznym PW:</w:t>
      </w:r>
    </w:p>
    <w:p w14:paraId="4DE89CBA" w14:textId="77777777" w:rsidR="009F75CB" w:rsidRPr="009F75CB" w:rsidRDefault="009F75CB" w:rsidP="009F75CB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560E104A" w14:textId="2C306C8F" w:rsidR="00334ADF" w:rsidRDefault="00DE56D2" w:rsidP="00334ADF">
      <w:pPr>
        <w:pStyle w:val="Akapitzlist"/>
        <w:numPr>
          <w:ilvl w:val="0"/>
          <w:numId w:val="4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</w:t>
      </w:r>
      <w:r w:rsidR="00761CC5" w:rsidRPr="00DE56D2">
        <w:rPr>
          <w:rFonts w:ascii="Times New Roman" w:hAnsi="Times New Roman" w:cs="Times New Roman"/>
          <w:sz w:val="22"/>
          <w:szCs w:val="22"/>
        </w:rPr>
        <w:t>d 1.08</w:t>
      </w:r>
      <w:r w:rsidR="00DF6D54">
        <w:rPr>
          <w:rFonts w:ascii="Times New Roman" w:hAnsi="Times New Roman" w:cs="Times New Roman"/>
          <w:sz w:val="22"/>
          <w:szCs w:val="22"/>
        </w:rPr>
        <w:t>.2025 r.</w:t>
      </w:r>
      <w:r w:rsidR="00761CC5" w:rsidRPr="00DE56D2">
        <w:rPr>
          <w:rFonts w:ascii="Times New Roman" w:hAnsi="Times New Roman" w:cs="Times New Roman"/>
          <w:sz w:val="22"/>
          <w:szCs w:val="22"/>
        </w:rPr>
        <w:t xml:space="preserve"> do </w:t>
      </w:r>
      <w:r w:rsidR="00741F91" w:rsidRPr="00DE56D2">
        <w:rPr>
          <w:rFonts w:ascii="Times New Roman" w:hAnsi="Times New Roman" w:cs="Times New Roman"/>
          <w:sz w:val="22"/>
          <w:szCs w:val="22"/>
        </w:rPr>
        <w:t>odwołania</w:t>
      </w:r>
      <w:r w:rsidR="00761CC5" w:rsidRPr="00DE56D2">
        <w:rPr>
          <w:rFonts w:ascii="Times New Roman" w:hAnsi="Times New Roman" w:cs="Times New Roman"/>
          <w:sz w:val="22"/>
          <w:szCs w:val="22"/>
        </w:rPr>
        <w:t xml:space="preserve"> </w:t>
      </w:r>
      <w:r w:rsidR="00467C55" w:rsidRPr="00DE56D2">
        <w:rPr>
          <w:rFonts w:ascii="Times New Roman" w:hAnsi="Times New Roman" w:cs="Times New Roman"/>
          <w:sz w:val="22"/>
          <w:szCs w:val="22"/>
        </w:rPr>
        <w:t xml:space="preserve">wnioski zakupowe wprowadza </w:t>
      </w:r>
      <w:r>
        <w:rPr>
          <w:rFonts w:ascii="Times New Roman" w:hAnsi="Times New Roman" w:cs="Times New Roman"/>
          <w:sz w:val="22"/>
          <w:szCs w:val="22"/>
        </w:rPr>
        <w:t xml:space="preserve">się </w:t>
      </w:r>
      <w:r w:rsidR="00467C55" w:rsidRPr="00DE56D2">
        <w:rPr>
          <w:rFonts w:ascii="Times New Roman" w:hAnsi="Times New Roman" w:cs="Times New Roman"/>
          <w:sz w:val="22"/>
          <w:szCs w:val="22"/>
        </w:rPr>
        <w:t>do systemu SAP przy jednoczesnym zachowaniu formy papierowej</w:t>
      </w:r>
      <w:r w:rsidR="00873293">
        <w:rPr>
          <w:rFonts w:ascii="Times New Roman" w:hAnsi="Times New Roman" w:cs="Times New Roman"/>
          <w:sz w:val="22"/>
          <w:szCs w:val="22"/>
        </w:rPr>
        <w:t xml:space="preserve">; </w:t>
      </w:r>
      <w:r w:rsidRPr="00761CC5">
        <w:rPr>
          <w:rFonts w:ascii="Times New Roman" w:hAnsi="Times New Roman" w:cs="Times New Roman"/>
          <w:sz w:val="22"/>
          <w:szCs w:val="22"/>
        </w:rPr>
        <w:t>wniosek jest wprowadz</w:t>
      </w:r>
      <w:r>
        <w:rPr>
          <w:rFonts w:ascii="Times New Roman" w:hAnsi="Times New Roman" w:cs="Times New Roman"/>
          <w:sz w:val="22"/>
          <w:szCs w:val="22"/>
        </w:rPr>
        <w:t>a</w:t>
      </w:r>
      <w:r w:rsidRPr="00761CC5">
        <w:rPr>
          <w:rFonts w:ascii="Times New Roman" w:hAnsi="Times New Roman" w:cs="Times New Roman"/>
          <w:sz w:val="22"/>
          <w:szCs w:val="22"/>
        </w:rPr>
        <w:t xml:space="preserve">ny do SAP przez pracownika </w:t>
      </w:r>
      <w:r w:rsidRPr="00DE56D2">
        <w:rPr>
          <w:rFonts w:ascii="Times New Roman" w:hAnsi="Times New Roman" w:cs="Times New Roman"/>
          <w:sz w:val="22"/>
          <w:szCs w:val="22"/>
        </w:rPr>
        <w:t>Dzia</w:t>
      </w:r>
      <w:r>
        <w:rPr>
          <w:rFonts w:ascii="Times New Roman" w:hAnsi="Times New Roman" w:cs="Times New Roman"/>
          <w:sz w:val="22"/>
          <w:szCs w:val="22"/>
        </w:rPr>
        <w:t>łu</w:t>
      </w:r>
      <w:r w:rsidRPr="00DE56D2">
        <w:rPr>
          <w:rFonts w:ascii="Times New Roman" w:hAnsi="Times New Roman" w:cs="Times New Roman"/>
          <w:sz w:val="22"/>
          <w:szCs w:val="22"/>
        </w:rPr>
        <w:t xml:space="preserve"> Administracyjno-Gospodarcz</w:t>
      </w:r>
      <w:r>
        <w:rPr>
          <w:rFonts w:ascii="Times New Roman" w:hAnsi="Times New Roman" w:cs="Times New Roman"/>
          <w:sz w:val="22"/>
          <w:szCs w:val="22"/>
        </w:rPr>
        <w:t>ego (dalej</w:t>
      </w:r>
      <w:r w:rsidRPr="00DE56D2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DAG) i procedowany w tym systemie;</w:t>
      </w:r>
    </w:p>
    <w:p w14:paraId="1B908FB4" w14:textId="7738F4FE" w:rsidR="00FF1517" w:rsidRPr="00334ADF" w:rsidRDefault="00334ADF" w:rsidP="00334ADF">
      <w:pPr>
        <w:pStyle w:val="Akapitzlist"/>
        <w:spacing w:after="0" w:line="276" w:lineRule="auto"/>
        <w:ind w:left="708" w:hanging="282"/>
        <w:jc w:val="both"/>
        <w:rPr>
          <w:rFonts w:ascii="Times New Roman" w:hAnsi="Times New Roman" w:cs="Times New Roman"/>
          <w:sz w:val="22"/>
          <w:szCs w:val="22"/>
        </w:rPr>
      </w:pPr>
      <w:r w:rsidRPr="00334ADF"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ab/>
      </w:r>
      <w:r w:rsidR="00FF1517" w:rsidRPr="00334ADF">
        <w:rPr>
          <w:rFonts w:ascii="Times New Roman" w:hAnsi="Times New Roman" w:cs="Times New Roman"/>
          <w:sz w:val="20"/>
          <w:szCs w:val="20"/>
        </w:rPr>
        <w:t>dwutorowość ma na celu zachowanie nadzoru nad prawidłową realizacją oraz płynną migrację do całkowitej elektronizacji bez uszczerbku dla terminowej i jakościowej realizacji zamówień</w:t>
      </w:r>
      <w:r w:rsidR="00873293">
        <w:rPr>
          <w:rFonts w:ascii="Times New Roman" w:hAnsi="Times New Roman" w:cs="Times New Roman"/>
          <w:sz w:val="20"/>
          <w:szCs w:val="20"/>
        </w:rPr>
        <w:t xml:space="preserve">; </w:t>
      </w:r>
      <w:r w:rsidR="00FF1517" w:rsidRPr="00334ADF">
        <w:rPr>
          <w:rFonts w:ascii="Times New Roman" w:hAnsi="Times New Roman" w:cs="Times New Roman"/>
          <w:sz w:val="20"/>
          <w:szCs w:val="20"/>
        </w:rPr>
        <w:t>niezbędne jest aby każdy pracownik Wydziału miał dostęp do zakładki Centralne Zakupy-Wnioski</w:t>
      </w:r>
      <w:r w:rsidR="00873293">
        <w:rPr>
          <w:rFonts w:ascii="Times New Roman" w:hAnsi="Times New Roman" w:cs="Times New Roman"/>
          <w:sz w:val="20"/>
          <w:szCs w:val="20"/>
        </w:rPr>
        <w:t xml:space="preserve"> – </w:t>
      </w:r>
      <w:r w:rsidR="00FF1517" w:rsidRPr="00334ADF">
        <w:rPr>
          <w:rFonts w:ascii="Times New Roman" w:hAnsi="Times New Roman" w:cs="Times New Roman"/>
          <w:sz w:val="20"/>
          <w:szCs w:val="20"/>
        </w:rPr>
        <w:t>aby móc zacząć procedować wniosek w SAP – przed rezygnacją z wersji papierowej wniosków;</w:t>
      </w:r>
    </w:p>
    <w:p w14:paraId="47717FE3" w14:textId="0AE23003" w:rsidR="00334ADF" w:rsidRPr="009F75CB" w:rsidRDefault="00334ADF" w:rsidP="00334ADF">
      <w:pPr>
        <w:pStyle w:val="Akapitzlist"/>
        <w:numPr>
          <w:ilvl w:val="0"/>
          <w:numId w:val="5"/>
        </w:numPr>
        <w:spacing w:after="0" w:line="276" w:lineRule="auto"/>
        <w:ind w:left="709" w:hanging="283"/>
        <w:jc w:val="both"/>
        <w:rPr>
          <w:rFonts w:ascii="Times New Roman" w:hAnsi="Times New Roman" w:cs="Times New Roman"/>
          <w:sz w:val="20"/>
          <w:szCs w:val="20"/>
        </w:rPr>
      </w:pPr>
      <w:r w:rsidRPr="009F75CB">
        <w:rPr>
          <w:rFonts w:ascii="Times New Roman" w:hAnsi="Times New Roman" w:cs="Times New Roman"/>
          <w:sz w:val="20"/>
          <w:szCs w:val="20"/>
        </w:rPr>
        <w:t xml:space="preserve">niezbędne jest logowanie się do SAP </w:t>
      </w:r>
      <w:r w:rsidR="00873293">
        <w:rPr>
          <w:rFonts w:ascii="Times New Roman" w:hAnsi="Times New Roman" w:cs="Times New Roman"/>
          <w:sz w:val="20"/>
          <w:szCs w:val="20"/>
        </w:rPr>
        <w:t xml:space="preserve">przez pracowników składających wnioski zakupowe </w:t>
      </w:r>
      <w:r w:rsidRPr="009F75CB">
        <w:rPr>
          <w:rFonts w:ascii="Times New Roman" w:hAnsi="Times New Roman" w:cs="Times New Roman"/>
          <w:sz w:val="20"/>
          <w:szCs w:val="20"/>
        </w:rPr>
        <w:t xml:space="preserve">i sprawdzanie czy nie oczekują </w:t>
      </w:r>
      <w:r w:rsidR="00873293">
        <w:rPr>
          <w:rFonts w:ascii="Times New Roman" w:hAnsi="Times New Roman" w:cs="Times New Roman"/>
          <w:sz w:val="20"/>
          <w:szCs w:val="20"/>
        </w:rPr>
        <w:t xml:space="preserve">tam </w:t>
      </w:r>
      <w:r w:rsidRPr="009F75CB">
        <w:rPr>
          <w:rFonts w:ascii="Times New Roman" w:hAnsi="Times New Roman" w:cs="Times New Roman"/>
          <w:sz w:val="20"/>
          <w:szCs w:val="20"/>
        </w:rPr>
        <w:t xml:space="preserve">dokumenty </w:t>
      </w:r>
      <w:r w:rsidR="00873293">
        <w:rPr>
          <w:rFonts w:ascii="Times New Roman" w:hAnsi="Times New Roman" w:cs="Times New Roman"/>
          <w:sz w:val="20"/>
          <w:szCs w:val="20"/>
        </w:rPr>
        <w:t>do</w:t>
      </w:r>
      <w:r w:rsidRPr="009F75CB">
        <w:rPr>
          <w:rFonts w:ascii="Times New Roman" w:hAnsi="Times New Roman" w:cs="Times New Roman"/>
          <w:sz w:val="20"/>
          <w:szCs w:val="20"/>
        </w:rPr>
        <w:t xml:space="preserve"> akceptacj</w:t>
      </w:r>
      <w:r w:rsidR="00873293">
        <w:rPr>
          <w:rFonts w:ascii="Times New Roman" w:hAnsi="Times New Roman" w:cs="Times New Roman"/>
          <w:sz w:val="20"/>
          <w:szCs w:val="20"/>
        </w:rPr>
        <w:t>i</w:t>
      </w:r>
      <w:r w:rsidRPr="009F75CB">
        <w:rPr>
          <w:rFonts w:ascii="Times New Roman" w:hAnsi="Times New Roman" w:cs="Times New Roman"/>
          <w:sz w:val="20"/>
          <w:szCs w:val="20"/>
        </w:rPr>
        <w:t>;</w:t>
      </w:r>
    </w:p>
    <w:p w14:paraId="684404F9" w14:textId="1AC872FE" w:rsidR="00334ADF" w:rsidRPr="009F75CB" w:rsidRDefault="00334ADF" w:rsidP="00334ADF">
      <w:pPr>
        <w:pStyle w:val="Akapitzlist"/>
        <w:numPr>
          <w:ilvl w:val="0"/>
          <w:numId w:val="5"/>
        </w:numPr>
        <w:spacing w:after="0" w:line="276" w:lineRule="auto"/>
        <w:ind w:left="709" w:hanging="283"/>
        <w:jc w:val="both"/>
        <w:rPr>
          <w:rFonts w:ascii="Times New Roman" w:hAnsi="Times New Roman" w:cs="Times New Roman"/>
          <w:sz w:val="20"/>
          <w:szCs w:val="20"/>
        </w:rPr>
      </w:pPr>
      <w:r w:rsidRPr="009F75CB">
        <w:rPr>
          <w:rFonts w:ascii="Times New Roman" w:hAnsi="Times New Roman" w:cs="Times New Roman"/>
          <w:sz w:val="20"/>
          <w:szCs w:val="20"/>
        </w:rPr>
        <w:t>obieg dokumentu w SAP jest nadzorowany</w:t>
      </w:r>
      <w:r w:rsidR="002832A5">
        <w:rPr>
          <w:rFonts w:ascii="Times New Roman" w:hAnsi="Times New Roman" w:cs="Times New Roman"/>
          <w:sz w:val="20"/>
          <w:szCs w:val="20"/>
        </w:rPr>
        <w:t xml:space="preserve"> – </w:t>
      </w:r>
      <w:r w:rsidRPr="009F75CB">
        <w:rPr>
          <w:rFonts w:ascii="Times New Roman" w:hAnsi="Times New Roman" w:cs="Times New Roman"/>
          <w:sz w:val="20"/>
          <w:szCs w:val="20"/>
        </w:rPr>
        <w:t>w przypadku braku podjęcia działania pracownik DAG wysyła odpowiednią informacje (e-mail/</w:t>
      </w:r>
      <w:proofErr w:type="spellStart"/>
      <w:r w:rsidRPr="009F75CB">
        <w:rPr>
          <w:rFonts w:ascii="Times New Roman" w:hAnsi="Times New Roman" w:cs="Times New Roman"/>
          <w:sz w:val="20"/>
          <w:szCs w:val="20"/>
        </w:rPr>
        <w:t>Teams</w:t>
      </w:r>
      <w:proofErr w:type="spellEnd"/>
      <w:r w:rsidRPr="009F75CB">
        <w:rPr>
          <w:rFonts w:ascii="Times New Roman" w:hAnsi="Times New Roman" w:cs="Times New Roman"/>
          <w:sz w:val="20"/>
          <w:szCs w:val="20"/>
        </w:rPr>
        <w:t>);</w:t>
      </w:r>
    </w:p>
    <w:p w14:paraId="147FB8AC" w14:textId="73B705EF" w:rsidR="00334ADF" w:rsidRPr="009F75CB" w:rsidRDefault="00334ADF" w:rsidP="00334ADF">
      <w:pPr>
        <w:pStyle w:val="Akapitzlist"/>
        <w:numPr>
          <w:ilvl w:val="0"/>
          <w:numId w:val="5"/>
        </w:numPr>
        <w:spacing w:after="0" w:line="276" w:lineRule="auto"/>
        <w:ind w:left="709" w:hanging="283"/>
        <w:jc w:val="both"/>
        <w:rPr>
          <w:rFonts w:ascii="Times New Roman" w:hAnsi="Times New Roman" w:cs="Times New Roman"/>
          <w:sz w:val="20"/>
          <w:szCs w:val="20"/>
        </w:rPr>
      </w:pPr>
      <w:r w:rsidRPr="009F75CB">
        <w:rPr>
          <w:rFonts w:ascii="Times New Roman" w:hAnsi="Times New Roman" w:cs="Times New Roman"/>
          <w:sz w:val="20"/>
          <w:szCs w:val="20"/>
        </w:rPr>
        <w:t>osobą odpowiedzialną za procedowanie wniosków w SAP jest pilotażowo Pan Robert Borowiec tel.:</w:t>
      </w:r>
      <w:r w:rsidR="002832A5">
        <w:rPr>
          <w:rFonts w:ascii="Times New Roman" w:hAnsi="Times New Roman" w:cs="Times New Roman"/>
          <w:sz w:val="20"/>
          <w:szCs w:val="20"/>
        </w:rPr>
        <w:t> </w:t>
      </w:r>
      <w:r w:rsidRPr="009F75CB">
        <w:rPr>
          <w:rFonts w:ascii="Times New Roman" w:hAnsi="Times New Roman" w:cs="Times New Roman"/>
          <w:sz w:val="20"/>
          <w:szCs w:val="20"/>
        </w:rPr>
        <w:t>22</w:t>
      </w:r>
      <w:r w:rsidR="002832A5">
        <w:rPr>
          <w:rFonts w:ascii="Times New Roman" w:hAnsi="Times New Roman" w:cs="Times New Roman"/>
          <w:sz w:val="20"/>
          <w:szCs w:val="20"/>
        </w:rPr>
        <w:noBreakHyphen/>
      </w:r>
      <w:r w:rsidRPr="009F75CB">
        <w:rPr>
          <w:rFonts w:ascii="Times New Roman" w:hAnsi="Times New Roman" w:cs="Times New Roman"/>
          <w:sz w:val="20"/>
          <w:szCs w:val="20"/>
        </w:rPr>
        <w:t>234-78-71; e-mail: robert.borowiec@pw.edu.pl;</w:t>
      </w:r>
    </w:p>
    <w:p w14:paraId="468F6884" w14:textId="57BCF5BD" w:rsidR="00761CC5" w:rsidRPr="00DE56D2" w:rsidRDefault="00CB1C0B" w:rsidP="009F75CB">
      <w:pPr>
        <w:pStyle w:val="Akapitzlist"/>
        <w:numPr>
          <w:ilvl w:val="0"/>
          <w:numId w:val="4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sz w:val="22"/>
          <w:szCs w:val="22"/>
        </w:rPr>
      </w:pPr>
      <w:r w:rsidRPr="00DE56D2">
        <w:rPr>
          <w:rFonts w:ascii="Times New Roman" w:hAnsi="Times New Roman" w:cs="Times New Roman"/>
          <w:sz w:val="22"/>
          <w:szCs w:val="22"/>
        </w:rPr>
        <w:t xml:space="preserve">po </w:t>
      </w:r>
      <w:r w:rsidR="00761CC5" w:rsidRPr="00DE56D2">
        <w:rPr>
          <w:rFonts w:ascii="Times New Roman" w:hAnsi="Times New Roman" w:cs="Times New Roman"/>
          <w:sz w:val="22"/>
          <w:szCs w:val="22"/>
        </w:rPr>
        <w:t>1-2</w:t>
      </w:r>
      <w:r w:rsidRPr="00DE56D2">
        <w:rPr>
          <w:rFonts w:ascii="Times New Roman" w:hAnsi="Times New Roman" w:cs="Times New Roman"/>
          <w:sz w:val="22"/>
          <w:szCs w:val="22"/>
        </w:rPr>
        <w:t xml:space="preserve"> dniach roboczych od momentu złożenia </w:t>
      </w:r>
      <w:r w:rsidR="00DF6D54">
        <w:rPr>
          <w:rFonts w:ascii="Times New Roman" w:hAnsi="Times New Roman" w:cs="Times New Roman"/>
          <w:sz w:val="22"/>
          <w:szCs w:val="22"/>
        </w:rPr>
        <w:t>wniosku</w:t>
      </w:r>
      <w:r w:rsidRPr="00DE56D2">
        <w:rPr>
          <w:rFonts w:ascii="Times New Roman" w:hAnsi="Times New Roman" w:cs="Times New Roman"/>
          <w:sz w:val="22"/>
          <w:szCs w:val="22"/>
        </w:rPr>
        <w:t xml:space="preserve"> </w:t>
      </w:r>
      <w:r w:rsidR="00DF6D54">
        <w:rPr>
          <w:rFonts w:ascii="Times New Roman" w:hAnsi="Times New Roman" w:cs="Times New Roman"/>
          <w:sz w:val="22"/>
          <w:szCs w:val="22"/>
        </w:rPr>
        <w:t xml:space="preserve">papierowego </w:t>
      </w:r>
      <w:r w:rsidRPr="00DE56D2">
        <w:rPr>
          <w:rFonts w:ascii="Times New Roman" w:hAnsi="Times New Roman" w:cs="Times New Roman"/>
          <w:sz w:val="22"/>
          <w:szCs w:val="22"/>
        </w:rPr>
        <w:t xml:space="preserve">w </w:t>
      </w:r>
      <w:r w:rsidR="009B29D9" w:rsidRPr="00DE56D2">
        <w:rPr>
          <w:rFonts w:ascii="Times New Roman" w:hAnsi="Times New Roman" w:cs="Times New Roman"/>
          <w:sz w:val="22"/>
          <w:szCs w:val="22"/>
        </w:rPr>
        <w:t>DAG</w:t>
      </w:r>
      <w:r w:rsidR="00B6227D">
        <w:rPr>
          <w:rFonts w:ascii="Times New Roman" w:hAnsi="Times New Roman" w:cs="Times New Roman"/>
          <w:sz w:val="22"/>
          <w:szCs w:val="22"/>
        </w:rPr>
        <w:t>, po</w:t>
      </w:r>
      <w:r w:rsidR="009B29D9" w:rsidRPr="00DE56D2">
        <w:rPr>
          <w:rFonts w:ascii="Times New Roman" w:hAnsi="Times New Roman" w:cs="Times New Roman"/>
          <w:sz w:val="22"/>
          <w:szCs w:val="22"/>
        </w:rPr>
        <w:t xml:space="preserve"> </w:t>
      </w:r>
      <w:r w:rsidR="00B6227D">
        <w:rPr>
          <w:rFonts w:ascii="Times New Roman" w:hAnsi="Times New Roman" w:cs="Times New Roman"/>
          <w:sz w:val="22"/>
          <w:szCs w:val="22"/>
        </w:rPr>
        <w:t xml:space="preserve">zebraniu </w:t>
      </w:r>
      <w:r w:rsidR="00761CC5" w:rsidRPr="00DE56D2">
        <w:rPr>
          <w:rFonts w:ascii="Times New Roman" w:hAnsi="Times New Roman" w:cs="Times New Roman"/>
          <w:sz w:val="22"/>
          <w:szCs w:val="22"/>
        </w:rPr>
        <w:t>podpis</w:t>
      </w:r>
      <w:r w:rsidR="00B6227D">
        <w:rPr>
          <w:rFonts w:ascii="Times New Roman" w:hAnsi="Times New Roman" w:cs="Times New Roman"/>
          <w:sz w:val="22"/>
          <w:szCs w:val="22"/>
        </w:rPr>
        <w:t>ów</w:t>
      </w:r>
      <w:r w:rsidR="00761CC5" w:rsidRPr="00DE56D2">
        <w:rPr>
          <w:rFonts w:ascii="Times New Roman" w:hAnsi="Times New Roman" w:cs="Times New Roman"/>
          <w:sz w:val="22"/>
          <w:szCs w:val="22"/>
        </w:rPr>
        <w:t xml:space="preserve"> przez osoby upoważnione</w:t>
      </w:r>
      <w:r w:rsidR="00B6227D">
        <w:rPr>
          <w:rFonts w:ascii="Times New Roman" w:hAnsi="Times New Roman" w:cs="Times New Roman"/>
          <w:sz w:val="22"/>
          <w:szCs w:val="22"/>
        </w:rPr>
        <w:t>,</w:t>
      </w:r>
      <w:r w:rsidR="00761CC5" w:rsidRPr="00DE56D2">
        <w:rPr>
          <w:rFonts w:ascii="Times New Roman" w:hAnsi="Times New Roman" w:cs="Times New Roman"/>
          <w:sz w:val="22"/>
          <w:szCs w:val="22"/>
        </w:rPr>
        <w:t xml:space="preserve"> </w:t>
      </w:r>
      <w:r w:rsidR="006A7AAC" w:rsidRPr="00DE56D2">
        <w:rPr>
          <w:rFonts w:ascii="Times New Roman" w:hAnsi="Times New Roman" w:cs="Times New Roman"/>
          <w:sz w:val="22"/>
          <w:szCs w:val="22"/>
        </w:rPr>
        <w:t xml:space="preserve">zostaje </w:t>
      </w:r>
      <w:r w:rsidR="0061627D">
        <w:rPr>
          <w:rFonts w:ascii="Times New Roman" w:hAnsi="Times New Roman" w:cs="Times New Roman"/>
          <w:sz w:val="22"/>
          <w:szCs w:val="22"/>
        </w:rPr>
        <w:t xml:space="preserve">on </w:t>
      </w:r>
      <w:r w:rsidR="006A7AAC" w:rsidRPr="00DE56D2">
        <w:rPr>
          <w:rFonts w:ascii="Times New Roman" w:hAnsi="Times New Roman" w:cs="Times New Roman"/>
          <w:sz w:val="22"/>
          <w:szCs w:val="22"/>
        </w:rPr>
        <w:t>przekazany do realizacji</w:t>
      </w:r>
      <w:r w:rsidR="00DE56D2">
        <w:rPr>
          <w:rFonts w:ascii="Times New Roman" w:hAnsi="Times New Roman" w:cs="Times New Roman"/>
          <w:sz w:val="22"/>
          <w:szCs w:val="22"/>
        </w:rPr>
        <w:t xml:space="preserve"> (</w:t>
      </w:r>
      <w:r w:rsidR="007B1E78" w:rsidRPr="00DE56D2">
        <w:rPr>
          <w:rFonts w:ascii="Times New Roman" w:hAnsi="Times New Roman" w:cs="Times New Roman"/>
          <w:sz w:val="22"/>
          <w:szCs w:val="22"/>
        </w:rPr>
        <w:t>w sytuacjach wyjątkowych</w:t>
      </w:r>
      <w:r w:rsidR="00DE56D2">
        <w:rPr>
          <w:rFonts w:ascii="Times New Roman" w:hAnsi="Times New Roman" w:cs="Times New Roman"/>
          <w:sz w:val="22"/>
          <w:szCs w:val="22"/>
        </w:rPr>
        <w:t>,</w:t>
      </w:r>
      <w:r w:rsidR="007B1E78" w:rsidRPr="00DE56D2">
        <w:rPr>
          <w:rFonts w:ascii="Times New Roman" w:hAnsi="Times New Roman" w:cs="Times New Roman"/>
          <w:sz w:val="22"/>
          <w:szCs w:val="22"/>
        </w:rPr>
        <w:t xml:space="preserve"> wymagających wyjaśnienia sposobu finansowani</w:t>
      </w:r>
      <w:r w:rsidR="00D67A6E" w:rsidRPr="00DE56D2">
        <w:rPr>
          <w:rFonts w:ascii="Times New Roman" w:hAnsi="Times New Roman" w:cs="Times New Roman"/>
          <w:sz w:val="22"/>
          <w:szCs w:val="22"/>
        </w:rPr>
        <w:t>a</w:t>
      </w:r>
      <w:r w:rsidR="007B1E78" w:rsidRPr="00DE56D2">
        <w:rPr>
          <w:rFonts w:ascii="Times New Roman" w:hAnsi="Times New Roman" w:cs="Times New Roman"/>
          <w:sz w:val="22"/>
          <w:szCs w:val="22"/>
        </w:rPr>
        <w:t xml:space="preserve">, </w:t>
      </w:r>
      <w:r w:rsidR="00D67A6E" w:rsidRPr="00DE56D2">
        <w:rPr>
          <w:rFonts w:ascii="Times New Roman" w:hAnsi="Times New Roman" w:cs="Times New Roman"/>
          <w:sz w:val="22"/>
          <w:szCs w:val="22"/>
        </w:rPr>
        <w:t xml:space="preserve">uzyskania </w:t>
      </w:r>
      <w:r w:rsidR="00DE56D2">
        <w:rPr>
          <w:rFonts w:ascii="Times New Roman" w:hAnsi="Times New Roman" w:cs="Times New Roman"/>
          <w:sz w:val="22"/>
          <w:szCs w:val="22"/>
        </w:rPr>
        <w:t xml:space="preserve">dodatkowej </w:t>
      </w:r>
      <w:r w:rsidR="007B1E78" w:rsidRPr="00DE56D2">
        <w:rPr>
          <w:rFonts w:ascii="Times New Roman" w:hAnsi="Times New Roman" w:cs="Times New Roman"/>
          <w:sz w:val="22"/>
          <w:szCs w:val="22"/>
        </w:rPr>
        <w:t>zgody</w:t>
      </w:r>
      <w:r w:rsidR="00D67A6E" w:rsidRPr="00DE56D2">
        <w:rPr>
          <w:rFonts w:ascii="Times New Roman" w:hAnsi="Times New Roman" w:cs="Times New Roman"/>
          <w:sz w:val="22"/>
          <w:szCs w:val="22"/>
        </w:rPr>
        <w:t xml:space="preserve"> Dziekana</w:t>
      </w:r>
      <w:r w:rsidR="007B1E78" w:rsidRPr="00DE56D2">
        <w:rPr>
          <w:rFonts w:ascii="Times New Roman" w:hAnsi="Times New Roman" w:cs="Times New Roman"/>
          <w:sz w:val="22"/>
          <w:szCs w:val="22"/>
        </w:rPr>
        <w:t xml:space="preserve"> </w:t>
      </w:r>
      <w:r w:rsidR="00D67A6E" w:rsidRPr="00DE56D2">
        <w:rPr>
          <w:rFonts w:ascii="Times New Roman" w:hAnsi="Times New Roman" w:cs="Times New Roman"/>
          <w:sz w:val="22"/>
          <w:szCs w:val="22"/>
        </w:rPr>
        <w:t>it</w:t>
      </w:r>
      <w:r w:rsidR="0061627D">
        <w:rPr>
          <w:rFonts w:ascii="Times New Roman" w:hAnsi="Times New Roman" w:cs="Times New Roman"/>
          <w:sz w:val="22"/>
          <w:szCs w:val="22"/>
        </w:rPr>
        <w:t>p</w:t>
      </w:r>
      <w:r w:rsidR="00D67A6E" w:rsidRPr="00DE56D2">
        <w:rPr>
          <w:rFonts w:ascii="Times New Roman" w:hAnsi="Times New Roman" w:cs="Times New Roman"/>
          <w:sz w:val="22"/>
          <w:szCs w:val="22"/>
        </w:rPr>
        <w:t>.</w:t>
      </w:r>
      <w:r w:rsidR="00DE56D2">
        <w:rPr>
          <w:rFonts w:ascii="Times New Roman" w:hAnsi="Times New Roman" w:cs="Times New Roman"/>
          <w:sz w:val="22"/>
          <w:szCs w:val="22"/>
        </w:rPr>
        <w:t>,</w:t>
      </w:r>
      <w:r w:rsidR="00D67A6E" w:rsidRPr="00DE56D2">
        <w:rPr>
          <w:rFonts w:ascii="Times New Roman" w:hAnsi="Times New Roman" w:cs="Times New Roman"/>
          <w:sz w:val="22"/>
          <w:szCs w:val="22"/>
        </w:rPr>
        <w:t xml:space="preserve"> wskazany termin może się wydłużyć)</w:t>
      </w:r>
      <w:r w:rsidR="00D90D6F" w:rsidRPr="00DE56D2">
        <w:rPr>
          <w:rFonts w:ascii="Times New Roman" w:hAnsi="Times New Roman" w:cs="Times New Roman"/>
          <w:sz w:val="22"/>
          <w:szCs w:val="22"/>
        </w:rPr>
        <w:t>;</w:t>
      </w:r>
      <w:r w:rsidR="007B1E78" w:rsidRPr="00DE56D2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1A6A0C21" w14:textId="452515CF" w:rsidR="00A312DE" w:rsidRDefault="008F451E" w:rsidP="009F75CB">
      <w:pPr>
        <w:pStyle w:val="Akapitzlist"/>
        <w:numPr>
          <w:ilvl w:val="0"/>
          <w:numId w:val="4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 momencie składania zamówienia </w:t>
      </w:r>
      <w:r w:rsidR="009F75CB">
        <w:rPr>
          <w:rFonts w:ascii="Times New Roman" w:hAnsi="Times New Roman" w:cs="Times New Roman"/>
          <w:sz w:val="22"/>
          <w:szCs w:val="22"/>
        </w:rPr>
        <w:t xml:space="preserve">przez </w:t>
      </w:r>
      <w:r w:rsidR="0020038D">
        <w:rPr>
          <w:rFonts w:ascii="Times New Roman" w:hAnsi="Times New Roman" w:cs="Times New Roman"/>
          <w:sz w:val="22"/>
          <w:szCs w:val="22"/>
        </w:rPr>
        <w:t xml:space="preserve">pracownika </w:t>
      </w:r>
      <w:r w:rsidR="009F75CB">
        <w:rPr>
          <w:rFonts w:ascii="Times New Roman" w:hAnsi="Times New Roman" w:cs="Times New Roman"/>
          <w:sz w:val="22"/>
          <w:szCs w:val="22"/>
        </w:rPr>
        <w:t>DAG informacja o tym działaniu jest równolegle wysyłana drog</w:t>
      </w:r>
      <w:r w:rsidR="0061627D">
        <w:rPr>
          <w:rFonts w:ascii="Times New Roman" w:hAnsi="Times New Roman" w:cs="Times New Roman"/>
          <w:sz w:val="22"/>
          <w:szCs w:val="22"/>
        </w:rPr>
        <w:t>ą</w:t>
      </w:r>
      <w:r w:rsidR="009F75CB">
        <w:rPr>
          <w:rFonts w:ascii="Times New Roman" w:hAnsi="Times New Roman" w:cs="Times New Roman"/>
          <w:sz w:val="22"/>
          <w:szCs w:val="22"/>
        </w:rPr>
        <w:t xml:space="preserve"> e</w:t>
      </w:r>
      <w:r w:rsidR="009F75CB">
        <w:rPr>
          <w:rFonts w:ascii="Times New Roman" w:hAnsi="Times New Roman" w:cs="Times New Roman"/>
          <w:sz w:val="22"/>
          <w:szCs w:val="22"/>
        </w:rPr>
        <w:noBreakHyphen/>
        <w:t>mailową bezpośrednio do osoby zamawiającej dany produkt/usługę (np. UDW maila z zamówieniem);</w:t>
      </w:r>
    </w:p>
    <w:p w14:paraId="06593387" w14:textId="5E09D3CA" w:rsidR="00A312DE" w:rsidRPr="0076195B" w:rsidRDefault="00A312DE" w:rsidP="009F75CB">
      <w:pPr>
        <w:pStyle w:val="Akapitzlist"/>
        <w:numPr>
          <w:ilvl w:val="0"/>
          <w:numId w:val="4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sz w:val="22"/>
          <w:szCs w:val="22"/>
        </w:rPr>
      </w:pPr>
      <w:r w:rsidRPr="0076195B">
        <w:rPr>
          <w:rFonts w:ascii="Times New Roman" w:hAnsi="Times New Roman" w:cs="Times New Roman"/>
          <w:sz w:val="22"/>
          <w:szCs w:val="22"/>
        </w:rPr>
        <w:t>p</w:t>
      </w:r>
      <w:r w:rsidR="00581C8C" w:rsidRPr="0076195B">
        <w:rPr>
          <w:rFonts w:ascii="Times New Roman" w:hAnsi="Times New Roman" w:cs="Times New Roman"/>
          <w:sz w:val="22"/>
          <w:szCs w:val="22"/>
        </w:rPr>
        <w:t xml:space="preserve">o dostawie </w:t>
      </w:r>
      <w:r w:rsidR="009F75CB">
        <w:rPr>
          <w:rFonts w:ascii="Times New Roman" w:hAnsi="Times New Roman" w:cs="Times New Roman"/>
          <w:sz w:val="22"/>
          <w:szCs w:val="22"/>
        </w:rPr>
        <w:t>pracownik otrzymuje</w:t>
      </w:r>
      <w:r w:rsidR="00535774" w:rsidRPr="0076195B">
        <w:rPr>
          <w:rFonts w:ascii="Times New Roman" w:hAnsi="Times New Roman" w:cs="Times New Roman"/>
          <w:sz w:val="22"/>
          <w:szCs w:val="22"/>
        </w:rPr>
        <w:t xml:space="preserve"> precyz</w:t>
      </w:r>
      <w:r w:rsidR="009F75CB">
        <w:rPr>
          <w:rFonts w:ascii="Times New Roman" w:hAnsi="Times New Roman" w:cs="Times New Roman"/>
          <w:sz w:val="22"/>
          <w:szCs w:val="22"/>
        </w:rPr>
        <w:t>yjną</w:t>
      </w:r>
      <w:r w:rsidR="00535774" w:rsidRPr="0076195B">
        <w:rPr>
          <w:rFonts w:ascii="Times New Roman" w:hAnsi="Times New Roman" w:cs="Times New Roman"/>
          <w:sz w:val="22"/>
          <w:szCs w:val="22"/>
        </w:rPr>
        <w:t xml:space="preserve"> </w:t>
      </w:r>
      <w:r w:rsidR="00581C8C" w:rsidRPr="0076195B">
        <w:rPr>
          <w:rFonts w:ascii="Times New Roman" w:hAnsi="Times New Roman" w:cs="Times New Roman"/>
          <w:sz w:val="22"/>
          <w:szCs w:val="22"/>
        </w:rPr>
        <w:t xml:space="preserve">informację </w:t>
      </w:r>
      <w:r w:rsidR="00B653C9" w:rsidRPr="0076195B">
        <w:rPr>
          <w:rFonts w:ascii="Times New Roman" w:hAnsi="Times New Roman" w:cs="Times New Roman"/>
          <w:sz w:val="22"/>
          <w:szCs w:val="22"/>
        </w:rPr>
        <w:t xml:space="preserve">z magazynu </w:t>
      </w:r>
      <w:r w:rsidR="00581C8C" w:rsidRPr="0076195B">
        <w:rPr>
          <w:rFonts w:ascii="Times New Roman" w:hAnsi="Times New Roman" w:cs="Times New Roman"/>
          <w:sz w:val="22"/>
          <w:szCs w:val="22"/>
        </w:rPr>
        <w:t>o możliwości odbioru</w:t>
      </w:r>
      <w:r w:rsidR="009F75CB">
        <w:rPr>
          <w:rFonts w:ascii="Times New Roman" w:hAnsi="Times New Roman" w:cs="Times New Roman"/>
          <w:sz w:val="22"/>
          <w:szCs w:val="22"/>
        </w:rPr>
        <w:t xml:space="preserve"> (wraz z ewentualną informacj</w:t>
      </w:r>
      <w:r w:rsidR="0061627D">
        <w:rPr>
          <w:rFonts w:ascii="Times New Roman" w:hAnsi="Times New Roman" w:cs="Times New Roman"/>
          <w:sz w:val="22"/>
          <w:szCs w:val="22"/>
        </w:rPr>
        <w:t>ą</w:t>
      </w:r>
      <w:r w:rsidR="009F75CB">
        <w:rPr>
          <w:rFonts w:ascii="Times New Roman" w:hAnsi="Times New Roman" w:cs="Times New Roman"/>
          <w:sz w:val="22"/>
          <w:szCs w:val="22"/>
        </w:rPr>
        <w:t xml:space="preserve"> o wadze, gabarytach itp.)</w:t>
      </w:r>
      <w:r w:rsidRPr="0076195B">
        <w:rPr>
          <w:rFonts w:ascii="Times New Roman" w:hAnsi="Times New Roman" w:cs="Times New Roman"/>
          <w:sz w:val="22"/>
          <w:szCs w:val="22"/>
        </w:rPr>
        <w:t>;</w:t>
      </w:r>
      <w:r w:rsidR="00535774" w:rsidRPr="0076195B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1ED601E6" w14:textId="66FFC09C" w:rsidR="00BD0DA6" w:rsidRPr="0076195B" w:rsidRDefault="00A312DE" w:rsidP="009F75CB">
      <w:pPr>
        <w:pStyle w:val="Akapitzlist"/>
        <w:numPr>
          <w:ilvl w:val="0"/>
          <w:numId w:val="4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sz w:val="22"/>
          <w:szCs w:val="22"/>
        </w:rPr>
      </w:pPr>
      <w:r w:rsidRPr="0076195B">
        <w:rPr>
          <w:rFonts w:ascii="Times New Roman" w:hAnsi="Times New Roman" w:cs="Times New Roman"/>
          <w:sz w:val="22"/>
          <w:szCs w:val="22"/>
        </w:rPr>
        <w:t>p</w:t>
      </w:r>
      <w:r w:rsidR="00CA3B2A" w:rsidRPr="0076195B">
        <w:rPr>
          <w:rFonts w:ascii="Times New Roman" w:hAnsi="Times New Roman" w:cs="Times New Roman"/>
          <w:sz w:val="22"/>
          <w:szCs w:val="22"/>
        </w:rPr>
        <w:t xml:space="preserve">o zakończeniu realizacji </w:t>
      </w:r>
      <w:r w:rsidR="00A72372" w:rsidRPr="0076195B">
        <w:rPr>
          <w:rFonts w:ascii="Times New Roman" w:hAnsi="Times New Roman" w:cs="Times New Roman"/>
          <w:sz w:val="22"/>
          <w:szCs w:val="22"/>
        </w:rPr>
        <w:t xml:space="preserve">faktura </w:t>
      </w:r>
      <w:r w:rsidR="009F75CB">
        <w:rPr>
          <w:rFonts w:ascii="Times New Roman" w:hAnsi="Times New Roman" w:cs="Times New Roman"/>
          <w:sz w:val="22"/>
          <w:szCs w:val="22"/>
        </w:rPr>
        <w:t>wraz</w:t>
      </w:r>
      <w:r w:rsidR="00A72372" w:rsidRPr="0076195B">
        <w:rPr>
          <w:rFonts w:ascii="Times New Roman" w:hAnsi="Times New Roman" w:cs="Times New Roman"/>
          <w:sz w:val="22"/>
          <w:szCs w:val="22"/>
        </w:rPr>
        <w:t xml:space="preserve"> z kompletem wymaganych dokumentów jest przekazywana do Działu Finansowego</w:t>
      </w:r>
      <w:r w:rsidR="009F75CB">
        <w:rPr>
          <w:rFonts w:ascii="Times New Roman" w:hAnsi="Times New Roman" w:cs="Times New Roman"/>
          <w:sz w:val="22"/>
          <w:szCs w:val="22"/>
        </w:rPr>
        <w:t>; w</w:t>
      </w:r>
      <w:r w:rsidR="002A082E" w:rsidRPr="0076195B">
        <w:rPr>
          <w:rFonts w:ascii="Times New Roman" w:hAnsi="Times New Roman" w:cs="Times New Roman"/>
          <w:sz w:val="22"/>
          <w:szCs w:val="22"/>
        </w:rPr>
        <w:t xml:space="preserve"> przypadku umów ogólnowydziałowych lub </w:t>
      </w:r>
      <w:r w:rsidR="00511D07" w:rsidRPr="0076195B">
        <w:rPr>
          <w:rFonts w:ascii="Times New Roman" w:hAnsi="Times New Roman" w:cs="Times New Roman"/>
          <w:sz w:val="22"/>
          <w:szCs w:val="22"/>
        </w:rPr>
        <w:t xml:space="preserve">postępowań </w:t>
      </w:r>
      <w:r w:rsidR="0024698A" w:rsidRPr="0076195B">
        <w:rPr>
          <w:rFonts w:ascii="Times New Roman" w:hAnsi="Times New Roman" w:cs="Times New Roman"/>
          <w:sz w:val="22"/>
          <w:szCs w:val="22"/>
        </w:rPr>
        <w:t xml:space="preserve">pod konkretne zapotrzebowanie, </w:t>
      </w:r>
      <w:r w:rsidR="009F75CB">
        <w:rPr>
          <w:rFonts w:ascii="Times New Roman" w:hAnsi="Times New Roman" w:cs="Times New Roman"/>
          <w:sz w:val="22"/>
          <w:szCs w:val="22"/>
        </w:rPr>
        <w:t>pracownik może (</w:t>
      </w:r>
      <w:r w:rsidR="009F75CB" w:rsidRPr="0076195B">
        <w:rPr>
          <w:rFonts w:ascii="Times New Roman" w:hAnsi="Times New Roman" w:cs="Times New Roman"/>
          <w:sz w:val="22"/>
          <w:szCs w:val="22"/>
        </w:rPr>
        <w:t xml:space="preserve">na </w:t>
      </w:r>
      <w:r w:rsidR="009F75CB">
        <w:rPr>
          <w:rFonts w:ascii="Times New Roman" w:hAnsi="Times New Roman" w:cs="Times New Roman"/>
          <w:sz w:val="22"/>
          <w:szCs w:val="22"/>
        </w:rPr>
        <w:t xml:space="preserve">jego </w:t>
      </w:r>
      <w:r w:rsidR="009F75CB" w:rsidRPr="0076195B">
        <w:rPr>
          <w:rFonts w:ascii="Times New Roman" w:hAnsi="Times New Roman" w:cs="Times New Roman"/>
          <w:sz w:val="22"/>
          <w:szCs w:val="22"/>
        </w:rPr>
        <w:t>wniosek</w:t>
      </w:r>
      <w:r w:rsidR="009F75CB">
        <w:rPr>
          <w:rFonts w:ascii="Times New Roman" w:hAnsi="Times New Roman" w:cs="Times New Roman"/>
          <w:sz w:val="22"/>
          <w:szCs w:val="22"/>
        </w:rPr>
        <w:t xml:space="preserve"> wysłany do Pana Przemysława Milcarza, tel.: 22-234-54-73, e-mail: </w:t>
      </w:r>
      <w:r w:rsidR="009F75CB" w:rsidRPr="009F75CB">
        <w:rPr>
          <w:rFonts w:ascii="Times New Roman" w:hAnsi="Times New Roman" w:cs="Times New Roman"/>
          <w:sz w:val="22"/>
          <w:szCs w:val="22"/>
        </w:rPr>
        <w:t>przemyslaw.milcarz@pw.edu.pl</w:t>
      </w:r>
      <w:r w:rsidR="009F75CB">
        <w:rPr>
          <w:rFonts w:ascii="Times New Roman" w:hAnsi="Times New Roman" w:cs="Times New Roman"/>
          <w:sz w:val="22"/>
          <w:szCs w:val="22"/>
        </w:rPr>
        <w:t>)</w:t>
      </w:r>
      <w:r w:rsidR="0024698A" w:rsidRPr="0076195B">
        <w:rPr>
          <w:rFonts w:ascii="Times New Roman" w:hAnsi="Times New Roman" w:cs="Times New Roman"/>
          <w:sz w:val="22"/>
          <w:szCs w:val="22"/>
        </w:rPr>
        <w:t xml:space="preserve"> uzyskać informacje o końcowych kosztach </w:t>
      </w:r>
      <w:r w:rsidR="00D64DAD" w:rsidRPr="0076195B">
        <w:rPr>
          <w:rFonts w:ascii="Times New Roman" w:hAnsi="Times New Roman" w:cs="Times New Roman"/>
          <w:sz w:val="22"/>
          <w:szCs w:val="22"/>
        </w:rPr>
        <w:t xml:space="preserve">danego </w:t>
      </w:r>
      <w:r w:rsidR="009F75CB">
        <w:rPr>
          <w:rFonts w:ascii="Times New Roman" w:hAnsi="Times New Roman" w:cs="Times New Roman"/>
          <w:sz w:val="22"/>
          <w:szCs w:val="22"/>
        </w:rPr>
        <w:t>zakupu.</w:t>
      </w:r>
    </w:p>
    <w:p w14:paraId="1043B65D" w14:textId="77777777" w:rsidR="0016687A" w:rsidRDefault="0016687A" w:rsidP="0016687A">
      <w:pPr>
        <w:spacing w:after="0" w:line="276" w:lineRule="auto"/>
        <w:rPr>
          <w:rFonts w:ascii="Times New Roman" w:hAnsi="Times New Roman" w:cs="Times New Roman"/>
          <w:sz w:val="22"/>
          <w:szCs w:val="22"/>
        </w:rPr>
      </w:pPr>
    </w:p>
    <w:p w14:paraId="07A050FA" w14:textId="0440CA85" w:rsidR="00301DD9" w:rsidRDefault="009F75CB" w:rsidP="0020038D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 najbliższym czasie </w:t>
      </w:r>
      <w:r w:rsidR="00411630">
        <w:rPr>
          <w:rFonts w:ascii="Times New Roman" w:hAnsi="Times New Roman" w:cs="Times New Roman"/>
          <w:sz w:val="22"/>
          <w:szCs w:val="22"/>
        </w:rPr>
        <w:t xml:space="preserve">(luty/marzec 2026 r.) </w:t>
      </w:r>
      <w:r>
        <w:rPr>
          <w:rFonts w:ascii="Times New Roman" w:hAnsi="Times New Roman" w:cs="Times New Roman"/>
          <w:sz w:val="22"/>
          <w:szCs w:val="22"/>
        </w:rPr>
        <w:t>planowane jest zakończenie zbierania podpisów na wnioskach składanych w formie papierowej</w:t>
      </w:r>
      <w:r w:rsidR="0020038D">
        <w:rPr>
          <w:rFonts w:ascii="Times New Roman" w:hAnsi="Times New Roman" w:cs="Times New Roman"/>
          <w:sz w:val="22"/>
          <w:szCs w:val="22"/>
        </w:rPr>
        <w:t xml:space="preserve"> - wnioski</w:t>
      </w:r>
      <w:r>
        <w:rPr>
          <w:rFonts w:ascii="Times New Roman" w:hAnsi="Times New Roman" w:cs="Times New Roman"/>
          <w:sz w:val="22"/>
          <w:szCs w:val="22"/>
        </w:rPr>
        <w:t xml:space="preserve"> będą </w:t>
      </w:r>
      <w:r w:rsidR="00324470">
        <w:rPr>
          <w:rFonts w:ascii="Times New Roman" w:hAnsi="Times New Roman" w:cs="Times New Roman"/>
          <w:sz w:val="22"/>
          <w:szCs w:val="22"/>
        </w:rPr>
        <w:t>zbierane</w:t>
      </w:r>
      <w:r>
        <w:rPr>
          <w:rFonts w:ascii="Times New Roman" w:hAnsi="Times New Roman" w:cs="Times New Roman"/>
          <w:sz w:val="22"/>
          <w:szCs w:val="22"/>
        </w:rPr>
        <w:t xml:space="preserve"> w </w:t>
      </w:r>
      <w:r w:rsidR="0020038D">
        <w:rPr>
          <w:rFonts w:ascii="Times New Roman" w:hAnsi="Times New Roman" w:cs="Times New Roman"/>
          <w:sz w:val="22"/>
          <w:szCs w:val="22"/>
        </w:rPr>
        <w:t xml:space="preserve">formie wypełnionego pliku w formacie </w:t>
      </w:r>
      <w:proofErr w:type="spellStart"/>
      <w:r w:rsidR="0020038D">
        <w:rPr>
          <w:rFonts w:ascii="Times New Roman" w:hAnsi="Times New Roman" w:cs="Times New Roman"/>
          <w:sz w:val="22"/>
          <w:szCs w:val="22"/>
        </w:rPr>
        <w:t>docx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na dedykowany e-mai</w:t>
      </w:r>
      <w:r w:rsidR="0020038D">
        <w:rPr>
          <w:rFonts w:ascii="Times New Roman" w:hAnsi="Times New Roman" w:cs="Times New Roman"/>
          <w:sz w:val="22"/>
          <w:szCs w:val="22"/>
        </w:rPr>
        <w:t xml:space="preserve">l, </w:t>
      </w:r>
      <w:r>
        <w:rPr>
          <w:rFonts w:ascii="Times New Roman" w:hAnsi="Times New Roman" w:cs="Times New Roman"/>
          <w:sz w:val="22"/>
          <w:szCs w:val="22"/>
        </w:rPr>
        <w:t xml:space="preserve">a realizacja </w:t>
      </w:r>
      <w:r w:rsidR="0020038D">
        <w:rPr>
          <w:rFonts w:ascii="Times New Roman" w:hAnsi="Times New Roman" w:cs="Times New Roman"/>
          <w:sz w:val="22"/>
          <w:szCs w:val="22"/>
        </w:rPr>
        <w:t>zamówień</w:t>
      </w:r>
      <w:r>
        <w:rPr>
          <w:rFonts w:ascii="Times New Roman" w:hAnsi="Times New Roman" w:cs="Times New Roman"/>
          <w:sz w:val="22"/>
          <w:szCs w:val="22"/>
        </w:rPr>
        <w:t xml:space="preserve"> będzie rozpoczynana po </w:t>
      </w:r>
      <w:r w:rsidR="0020038D">
        <w:rPr>
          <w:rFonts w:ascii="Times New Roman" w:hAnsi="Times New Roman" w:cs="Times New Roman"/>
          <w:sz w:val="22"/>
          <w:szCs w:val="22"/>
        </w:rPr>
        <w:t>przeprocesowaniu</w:t>
      </w:r>
      <w:r>
        <w:rPr>
          <w:rFonts w:ascii="Times New Roman" w:hAnsi="Times New Roman" w:cs="Times New Roman"/>
          <w:sz w:val="22"/>
          <w:szCs w:val="22"/>
        </w:rPr>
        <w:t xml:space="preserve"> ich w systemie SAP.</w:t>
      </w:r>
      <w:r w:rsidR="0020038D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30B7B228" w14:textId="36BCE4BF" w:rsidR="009F75CB" w:rsidRDefault="0020038D" w:rsidP="0020038D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Wprowadzanie wniosków do SAP pozostaje w obowiązku pracowników DAG.</w:t>
      </w:r>
    </w:p>
    <w:p w14:paraId="2DF54B0D" w14:textId="1435B85F" w:rsidR="00324470" w:rsidRDefault="00324470" w:rsidP="0020038D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Stosowna informacja </w:t>
      </w:r>
      <w:r w:rsidR="004E5AF1">
        <w:rPr>
          <w:rFonts w:ascii="Times New Roman" w:hAnsi="Times New Roman" w:cs="Times New Roman"/>
          <w:sz w:val="22"/>
          <w:szCs w:val="22"/>
        </w:rPr>
        <w:t>zostanie</w:t>
      </w:r>
      <w:r>
        <w:rPr>
          <w:rFonts w:ascii="Times New Roman" w:hAnsi="Times New Roman" w:cs="Times New Roman"/>
          <w:sz w:val="22"/>
          <w:szCs w:val="22"/>
        </w:rPr>
        <w:t xml:space="preserve"> rozesłana do prac</w:t>
      </w:r>
      <w:r w:rsidR="004E5AF1">
        <w:rPr>
          <w:rFonts w:ascii="Times New Roman" w:hAnsi="Times New Roman" w:cs="Times New Roman"/>
          <w:sz w:val="22"/>
          <w:szCs w:val="22"/>
        </w:rPr>
        <w:t>owników, doktorantów i studentów Wydziału.</w:t>
      </w:r>
    </w:p>
    <w:p w14:paraId="75BBAFF1" w14:textId="77777777" w:rsidR="00301DD9" w:rsidRDefault="00301DD9" w:rsidP="0020038D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038782D8" w14:textId="467D78E0" w:rsidR="009F75CB" w:rsidRDefault="009F75CB" w:rsidP="0020038D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 kolejnym kroku </w:t>
      </w:r>
      <w:r w:rsidR="0020038D">
        <w:rPr>
          <w:rFonts w:ascii="Times New Roman" w:hAnsi="Times New Roman" w:cs="Times New Roman"/>
          <w:sz w:val="22"/>
          <w:szCs w:val="22"/>
        </w:rPr>
        <w:t>planowane jest</w:t>
      </w:r>
      <w:r>
        <w:rPr>
          <w:rFonts w:ascii="Times New Roman" w:hAnsi="Times New Roman" w:cs="Times New Roman"/>
          <w:sz w:val="22"/>
          <w:szCs w:val="22"/>
        </w:rPr>
        <w:t xml:space="preserve"> przygotowan</w:t>
      </w:r>
      <w:r w:rsidR="0020038D">
        <w:rPr>
          <w:rFonts w:ascii="Times New Roman" w:hAnsi="Times New Roman" w:cs="Times New Roman"/>
          <w:sz w:val="22"/>
          <w:szCs w:val="22"/>
        </w:rPr>
        <w:t>ie</w:t>
      </w:r>
      <w:r>
        <w:rPr>
          <w:rFonts w:ascii="Times New Roman" w:hAnsi="Times New Roman" w:cs="Times New Roman"/>
          <w:sz w:val="22"/>
          <w:szCs w:val="22"/>
        </w:rPr>
        <w:t xml:space="preserve"> formularz</w:t>
      </w:r>
      <w:r w:rsidR="0020038D">
        <w:rPr>
          <w:rFonts w:ascii="Times New Roman" w:hAnsi="Times New Roman" w:cs="Times New Roman"/>
          <w:sz w:val="22"/>
          <w:szCs w:val="22"/>
        </w:rPr>
        <w:t>a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20038D">
        <w:rPr>
          <w:rFonts w:ascii="Times New Roman" w:hAnsi="Times New Roman" w:cs="Times New Roman"/>
          <w:sz w:val="22"/>
          <w:szCs w:val="22"/>
        </w:rPr>
        <w:t>dzięki któremu będą przekazywane niezbędne danego do DAG w celu utworzenia wniosku w SAP i dalszego procedowani</w:t>
      </w:r>
      <w:r w:rsidR="0033623A">
        <w:rPr>
          <w:rFonts w:ascii="Times New Roman" w:hAnsi="Times New Roman" w:cs="Times New Roman"/>
          <w:sz w:val="22"/>
          <w:szCs w:val="22"/>
        </w:rPr>
        <w:t>a</w:t>
      </w:r>
      <w:r w:rsidR="0020038D">
        <w:rPr>
          <w:rFonts w:ascii="Times New Roman" w:hAnsi="Times New Roman" w:cs="Times New Roman"/>
          <w:sz w:val="22"/>
          <w:szCs w:val="22"/>
        </w:rPr>
        <w:t xml:space="preserve"> - wówczas nastąpi pełna elektronizacja procesu składania wniosków zamówieniowych na Wydziale</w:t>
      </w:r>
      <w:r w:rsidR="00301DD9">
        <w:rPr>
          <w:rFonts w:ascii="Times New Roman" w:hAnsi="Times New Roman" w:cs="Times New Roman"/>
          <w:sz w:val="22"/>
          <w:szCs w:val="22"/>
        </w:rPr>
        <w:t>.</w:t>
      </w:r>
    </w:p>
    <w:p w14:paraId="354DA675" w14:textId="77777777" w:rsidR="0020038D" w:rsidRDefault="0020038D" w:rsidP="0020038D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7B13213B" w14:textId="4F856B49" w:rsidR="0020038D" w:rsidRDefault="0020038D" w:rsidP="0020038D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Poniżej informacje dotyczące podziału zadań pomiędzy pracowników DAG – Sekcji Zamówień Publicznych i Zaopatrzenia na Wydziale Chemicznym PW.</w:t>
      </w:r>
    </w:p>
    <w:p w14:paraId="29D0A44A" w14:textId="77777777" w:rsidR="00312822" w:rsidRDefault="00312822" w:rsidP="00312822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30962D95" w14:textId="3987CD02" w:rsidR="0020038D" w:rsidRDefault="0016687A" w:rsidP="00312822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Wykaz </w:t>
      </w:r>
      <w:r w:rsidR="000D35E3" w:rsidRPr="00761CC5">
        <w:rPr>
          <w:rFonts w:ascii="Times New Roman" w:hAnsi="Times New Roman" w:cs="Times New Roman"/>
          <w:sz w:val="22"/>
          <w:szCs w:val="22"/>
        </w:rPr>
        <w:t>pracowni</w:t>
      </w:r>
      <w:r>
        <w:rPr>
          <w:rFonts w:ascii="Times New Roman" w:hAnsi="Times New Roman" w:cs="Times New Roman"/>
          <w:sz w:val="22"/>
          <w:szCs w:val="22"/>
        </w:rPr>
        <w:t>ków</w:t>
      </w:r>
      <w:r w:rsidR="000D35E3" w:rsidRPr="00761CC5">
        <w:rPr>
          <w:rFonts w:ascii="Times New Roman" w:hAnsi="Times New Roman" w:cs="Times New Roman"/>
          <w:sz w:val="22"/>
          <w:szCs w:val="22"/>
        </w:rPr>
        <w:t xml:space="preserve"> </w:t>
      </w:r>
      <w:r w:rsidR="00E943C7" w:rsidRPr="00761CC5">
        <w:rPr>
          <w:rFonts w:ascii="Times New Roman" w:hAnsi="Times New Roman" w:cs="Times New Roman"/>
          <w:sz w:val="22"/>
          <w:szCs w:val="22"/>
        </w:rPr>
        <w:t>Sekcji Zamówień Publicznych i Zaopatrzenia</w:t>
      </w:r>
      <w:r w:rsidR="000D35E3" w:rsidRPr="00761CC5">
        <w:rPr>
          <w:rFonts w:ascii="Times New Roman" w:hAnsi="Times New Roman" w:cs="Times New Roman"/>
          <w:sz w:val="22"/>
          <w:szCs w:val="22"/>
        </w:rPr>
        <w:t xml:space="preserve"> z danymi kontaktowymi oraz </w:t>
      </w:r>
      <w:r w:rsidR="00F035FB" w:rsidRPr="00761CC5">
        <w:rPr>
          <w:rFonts w:ascii="Times New Roman" w:hAnsi="Times New Roman" w:cs="Times New Roman"/>
          <w:sz w:val="22"/>
          <w:szCs w:val="22"/>
        </w:rPr>
        <w:t>głównymi zadaniami</w:t>
      </w:r>
      <w:r w:rsidR="0020038D">
        <w:rPr>
          <w:rFonts w:ascii="Times New Roman" w:hAnsi="Times New Roman" w:cs="Times New Roman"/>
          <w:sz w:val="22"/>
          <w:szCs w:val="22"/>
        </w:rPr>
        <w:t>,</w:t>
      </w:r>
      <w:r w:rsidR="00F035FB" w:rsidRPr="00761CC5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które</w:t>
      </w:r>
      <w:r w:rsidR="00F035FB" w:rsidRPr="00761CC5">
        <w:rPr>
          <w:rFonts w:ascii="Times New Roman" w:hAnsi="Times New Roman" w:cs="Times New Roman"/>
          <w:sz w:val="22"/>
          <w:szCs w:val="22"/>
        </w:rPr>
        <w:t xml:space="preserve"> </w:t>
      </w:r>
      <w:r w:rsidR="0020038D">
        <w:rPr>
          <w:rFonts w:ascii="Times New Roman" w:hAnsi="Times New Roman" w:cs="Times New Roman"/>
          <w:sz w:val="22"/>
          <w:szCs w:val="22"/>
        </w:rPr>
        <w:t xml:space="preserve">pracownicy ci </w:t>
      </w:r>
      <w:r w:rsidR="00F035FB" w:rsidRPr="00761CC5">
        <w:rPr>
          <w:rFonts w:ascii="Times New Roman" w:hAnsi="Times New Roman" w:cs="Times New Roman"/>
          <w:sz w:val="22"/>
          <w:szCs w:val="22"/>
        </w:rPr>
        <w:t>realizują</w:t>
      </w:r>
      <w:r w:rsidR="00E943C7" w:rsidRPr="00761CC5">
        <w:rPr>
          <w:rFonts w:ascii="Times New Roman" w:hAnsi="Times New Roman" w:cs="Times New Roman"/>
          <w:sz w:val="22"/>
          <w:szCs w:val="22"/>
        </w:rPr>
        <w:t>.</w:t>
      </w:r>
    </w:p>
    <w:p w14:paraId="693F8261" w14:textId="7FD85AAD" w:rsidR="00E943C7" w:rsidRPr="0020038D" w:rsidRDefault="0020038D" w:rsidP="0020038D">
      <w:p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*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0"/>
          <w:szCs w:val="20"/>
        </w:rPr>
        <w:t>w</w:t>
      </w:r>
      <w:r w:rsidR="00BD0DA6" w:rsidRPr="0020038D">
        <w:rPr>
          <w:rFonts w:ascii="Times New Roman" w:hAnsi="Times New Roman" w:cs="Times New Roman"/>
          <w:sz w:val="20"/>
          <w:szCs w:val="20"/>
        </w:rPr>
        <w:t xml:space="preserve"> razie nieobecności osoby bezpośrednio odpowiedzialnej za daną sprawę </w:t>
      </w:r>
      <w:r w:rsidR="00F035FB" w:rsidRPr="0020038D">
        <w:rPr>
          <w:rFonts w:ascii="Times New Roman" w:hAnsi="Times New Roman" w:cs="Times New Roman"/>
          <w:sz w:val="20"/>
          <w:szCs w:val="20"/>
        </w:rPr>
        <w:t xml:space="preserve">wystarczy kontakt z </w:t>
      </w:r>
      <w:r w:rsidR="00BD0DA6" w:rsidRPr="0020038D">
        <w:rPr>
          <w:rFonts w:ascii="Times New Roman" w:hAnsi="Times New Roman" w:cs="Times New Roman"/>
          <w:sz w:val="20"/>
          <w:szCs w:val="20"/>
        </w:rPr>
        <w:t xml:space="preserve">dowolnym pracownikiem </w:t>
      </w:r>
      <w:r w:rsidRPr="0020038D">
        <w:rPr>
          <w:rFonts w:ascii="Times New Roman" w:hAnsi="Times New Roman" w:cs="Times New Roman"/>
          <w:sz w:val="20"/>
          <w:szCs w:val="20"/>
        </w:rPr>
        <w:t xml:space="preserve">Sekcji, </w:t>
      </w:r>
      <w:r w:rsidR="00BD0DA6" w:rsidRPr="0020038D">
        <w:rPr>
          <w:rFonts w:ascii="Times New Roman" w:hAnsi="Times New Roman" w:cs="Times New Roman"/>
          <w:sz w:val="20"/>
          <w:szCs w:val="20"/>
        </w:rPr>
        <w:t>a sprawa zostanie przekazana i otrzymają Państwo pożądaną informację</w:t>
      </w:r>
    </w:p>
    <w:p w14:paraId="2AAA5278" w14:textId="77777777" w:rsidR="0020038D" w:rsidRPr="0020038D" w:rsidRDefault="0020038D" w:rsidP="0020038D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479AFF6" w14:textId="134FE229" w:rsidR="00E943C7" w:rsidRPr="00761CC5" w:rsidRDefault="00E943C7" w:rsidP="00761CC5">
      <w:pPr>
        <w:pStyle w:val="Akapitzlist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761CC5">
        <w:rPr>
          <w:rFonts w:ascii="Times New Roman" w:hAnsi="Times New Roman" w:cs="Times New Roman"/>
          <w:b/>
          <w:bCs/>
          <w:sz w:val="22"/>
          <w:szCs w:val="22"/>
        </w:rPr>
        <w:t>P</w:t>
      </w:r>
      <w:r w:rsidR="00F17928" w:rsidRPr="00761CC5">
        <w:rPr>
          <w:rFonts w:ascii="Times New Roman" w:hAnsi="Times New Roman" w:cs="Times New Roman"/>
          <w:b/>
          <w:bCs/>
          <w:sz w:val="22"/>
          <w:szCs w:val="22"/>
        </w:rPr>
        <w:t xml:space="preserve">rzemysław </w:t>
      </w:r>
      <w:r w:rsidRPr="00761CC5">
        <w:rPr>
          <w:rFonts w:ascii="Times New Roman" w:hAnsi="Times New Roman" w:cs="Times New Roman"/>
          <w:b/>
          <w:bCs/>
          <w:sz w:val="22"/>
          <w:szCs w:val="22"/>
        </w:rPr>
        <w:t xml:space="preserve">Milcarz </w:t>
      </w:r>
      <w:r w:rsidR="007A1078" w:rsidRPr="00761CC5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hyperlink r:id="rId7" w:history="1">
        <w:r w:rsidR="007A1078" w:rsidRPr="00761CC5">
          <w:rPr>
            <w:rStyle w:val="Hipercze"/>
            <w:rFonts w:ascii="Times New Roman" w:hAnsi="Times New Roman" w:cs="Times New Roman"/>
            <w:b/>
            <w:bCs/>
            <w:sz w:val="22"/>
            <w:szCs w:val="22"/>
          </w:rPr>
          <w:t>przemyslaw.milcarz@pw.edu.pl</w:t>
        </w:r>
      </w:hyperlink>
      <w:r w:rsidR="007A1078" w:rsidRPr="00761CC5">
        <w:rPr>
          <w:rFonts w:ascii="Times New Roman" w:hAnsi="Times New Roman" w:cs="Times New Roman"/>
          <w:b/>
          <w:bCs/>
          <w:sz w:val="22"/>
          <w:szCs w:val="22"/>
        </w:rPr>
        <w:t xml:space="preserve"> / 5473</w:t>
      </w:r>
    </w:p>
    <w:p w14:paraId="5E8FF91B" w14:textId="2A04CE39" w:rsidR="001F5CB1" w:rsidRPr="00761CC5" w:rsidRDefault="000807B4" w:rsidP="00761CC5">
      <w:pPr>
        <w:pStyle w:val="Akapitzlist"/>
        <w:numPr>
          <w:ilvl w:val="1"/>
          <w:numId w:val="1"/>
        </w:numPr>
        <w:spacing w:after="0" w:line="276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761CC5">
        <w:rPr>
          <w:rFonts w:ascii="Times New Roman" w:hAnsi="Times New Roman" w:cs="Times New Roman"/>
          <w:sz w:val="22"/>
          <w:szCs w:val="22"/>
        </w:rPr>
        <w:t xml:space="preserve">rozdzielanie </w:t>
      </w:r>
      <w:r w:rsidR="001F5CB1" w:rsidRPr="00761CC5">
        <w:rPr>
          <w:rFonts w:ascii="Times New Roman" w:hAnsi="Times New Roman" w:cs="Times New Roman"/>
          <w:sz w:val="22"/>
          <w:szCs w:val="22"/>
        </w:rPr>
        <w:t>zadań Sekcji</w:t>
      </w:r>
    </w:p>
    <w:p w14:paraId="0B60395A" w14:textId="49812A36" w:rsidR="00E943C7" w:rsidRPr="00761CC5" w:rsidRDefault="00E943C7" w:rsidP="00761CC5">
      <w:pPr>
        <w:pStyle w:val="Akapitzlist"/>
        <w:numPr>
          <w:ilvl w:val="1"/>
          <w:numId w:val="1"/>
        </w:numPr>
        <w:spacing w:after="0" w:line="276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761CC5">
        <w:rPr>
          <w:rFonts w:ascii="Times New Roman" w:hAnsi="Times New Roman" w:cs="Times New Roman"/>
          <w:sz w:val="22"/>
          <w:szCs w:val="22"/>
        </w:rPr>
        <w:t>postępowania ogólnowydziałowe</w:t>
      </w:r>
      <w:r w:rsidR="00A8724F" w:rsidRPr="00761CC5">
        <w:rPr>
          <w:rFonts w:ascii="Times New Roman" w:hAnsi="Times New Roman" w:cs="Times New Roman"/>
          <w:sz w:val="22"/>
          <w:szCs w:val="22"/>
        </w:rPr>
        <w:t xml:space="preserve">, </w:t>
      </w:r>
      <w:r w:rsidR="001521F9" w:rsidRPr="00761CC5">
        <w:rPr>
          <w:rFonts w:ascii="Times New Roman" w:hAnsi="Times New Roman" w:cs="Times New Roman"/>
          <w:sz w:val="22"/>
          <w:szCs w:val="22"/>
        </w:rPr>
        <w:t xml:space="preserve">zgłoszenia do </w:t>
      </w:r>
      <w:r w:rsidRPr="00761CC5">
        <w:rPr>
          <w:rFonts w:ascii="Times New Roman" w:hAnsi="Times New Roman" w:cs="Times New Roman"/>
          <w:sz w:val="22"/>
          <w:szCs w:val="22"/>
        </w:rPr>
        <w:t>um</w:t>
      </w:r>
      <w:r w:rsidR="001521F9" w:rsidRPr="00761CC5">
        <w:rPr>
          <w:rFonts w:ascii="Times New Roman" w:hAnsi="Times New Roman" w:cs="Times New Roman"/>
          <w:sz w:val="22"/>
          <w:szCs w:val="22"/>
        </w:rPr>
        <w:t>ów</w:t>
      </w:r>
      <w:r w:rsidRPr="00761CC5">
        <w:rPr>
          <w:rFonts w:ascii="Times New Roman" w:hAnsi="Times New Roman" w:cs="Times New Roman"/>
          <w:sz w:val="22"/>
          <w:szCs w:val="22"/>
        </w:rPr>
        <w:t xml:space="preserve"> centraln</w:t>
      </w:r>
      <w:r w:rsidR="001521F9" w:rsidRPr="00761CC5">
        <w:rPr>
          <w:rFonts w:ascii="Times New Roman" w:hAnsi="Times New Roman" w:cs="Times New Roman"/>
          <w:sz w:val="22"/>
          <w:szCs w:val="22"/>
        </w:rPr>
        <w:t>ych</w:t>
      </w:r>
      <w:r w:rsidR="00A8724F" w:rsidRPr="00761CC5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0584E207" w14:textId="04391F37" w:rsidR="00E943C7" w:rsidRPr="00761CC5" w:rsidRDefault="00F17928" w:rsidP="00761CC5">
      <w:pPr>
        <w:pStyle w:val="Akapitzlist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761CC5">
        <w:rPr>
          <w:rFonts w:ascii="Times New Roman" w:hAnsi="Times New Roman" w:cs="Times New Roman"/>
          <w:b/>
          <w:bCs/>
          <w:sz w:val="22"/>
          <w:szCs w:val="22"/>
        </w:rPr>
        <w:t xml:space="preserve">Alicja </w:t>
      </w:r>
      <w:r w:rsidR="00E943C7" w:rsidRPr="00761CC5">
        <w:rPr>
          <w:rFonts w:ascii="Times New Roman" w:hAnsi="Times New Roman" w:cs="Times New Roman"/>
          <w:b/>
          <w:bCs/>
          <w:sz w:val="22"/>
          <w:szCs w:val="22"/>
        </w:rPr>
        <w:t xml:space="preserve">Wielęgowska-Niepostyn </w:t>
      </w:r>
      <w:hyperlink r:id="rId8" w:history="1">
        <w:r w:rsidR="007A1078" w:rsidRPr="00761CC5">
          <w:rPr>
            <w:rStyle w:val="Hipercze"/>
            <w:rFonts w:ascii="Times New Roman" w:hAnsi="Times New Roman" w:cs="Times New Roman"/>
            <w:b/>
            <w:bCs/>
            <w:sz w:val="22"/>
            <w:szCs w:val="22"/>
          </w:rPr>
          <w:t>alicja.niepostyn@pw.edu.pl</w:t>
        </w:r>
      </w:hyperlink>
      <w:r w:rsidR="007A1078" w:rsidRPr="00761CC5">
        <w:rPr>
          <w:rFonts w:ascii="Times New Roman" w:hAnsi="Times New Roman" w:cs="Times New Roman"/>
          <w:b/>
          <w:bCs/>
          <w:sz w:val="22"/>
          <w:szCs w:val="22"/>
        </w:rPr>
        <w:t xml:space="preserve"> / 7101</w:t>
      </w:r>
    </w:p>
    <w:p w14:paraId="42B957C6" w14:textId="7B3D3D6B" w:rsidR="00D30A73" w:rsidRPr="00761CC5" w:rsidRDefault="00D30A73" w:rsidP="00761CC5">
      <w:pPr>
        <w:pStyle w:val="Akapitzlist"/>
        <w:numPr>
          <w:ilvl w:val="1"/>
          <w:numId w:val="1"/>
        </w:numPr>
        <w:spacing w:after="0" w:line="276" w:lineRule="auto"/>
        <w:rPr>
          <w:rFonts w:ascii="Times New Roman" w:hAnsi="Times New Roman" w:cs="Times New Roman"/>
          <w:sz w:val="22"/>
          <w:szCs w:val="22"/>
        </w:rPr>
      </w:pPr>
      <w:r w:rsidRPr="00761CC5">
        <w:rPr>
          <w:rFonts w:ascii="Times New Roman" w:hAnsi="Times New Roman" w:cs="Times New Roman"/>
          <w:sz w:val="22"/>
          <w:szCs w:val="22"/>
        </w:rPr>
        <w:t>postępowania ustawowe (tryby krajowe i unijne)</w:t>
      </w:r>
    </w:p>
    <w:p w14:paraId="5B6928DC" w14:textId="77777777" w:rsidR="00D30A73" w:rsidRPr="00761CC5" w:rsidRDefault="00D30A73" w:rsidP="00761CC5">
      <w:pPr>
        <w:pStyle w:val="Akapitzlist"/>
        <w:numPr>
          <w:ilvl w:val="1"/>
          <w:numId w:val="1"/>
        </w:numPr>
        <w:spacing w:after="0" w:line="276" w:lineRule="auto"/>
        <w:rPr>
          <w:rFonts w:ascii="Times New Roman" w:hAnsi="Times New Roman" w:cs="Times New Roman"/>
          <w:sz w:val="22"/>
          <w:szCs w:val="22"/>
        </w:rPr>
      </w:pPr>
      <w:r w:rsidRPr="00761CC5">
        <w:rPr>
          <w:rFonts w:ascii="Times New Roman" w:hAnsi="Times New Roman" w:cs="Times New Roman"/>
          <w:sz w:val="22"/>
          <w:szCs w:val="22"/>
        </w:rPr>
        <w:t>platforma zakupowa PW (50-130 tys. zł)</w:t>
      </w:r>
    </w:p>
    <w:p w14:paraId="6C516945" w14:textId="125CCAAB" w:rsidR="00D30A73" w:rsidRPr="00761CC5" w:rsidRDefault="00D30A73" w:rsidP="00761CC5">
      <w:pPr>
        <w:pStyle w:val="Akapitzlist"/>
        <w:numPr>
          <w:ilvl w:val="1"/>
          <w:numId w:val="1"/>
        </w:numPr>
        <w:spacing w:after="0" w:line="276" w:lineRule="auto"/>
        <w:rPr>
          <w:rFonts w:ascii="Times New Roman" w:hAnsi="Times New Roman" w:cs="Times New Roman"/>
          <w:sz w:val="22"/>
          <w:szCs w:val="22"/>
        </w:rPr>
      </w:pPr>
      <w:r w:rsidRPr="00761CC5">
        <w:rPr>
          <w:rFonts w:ascii="Times New Roman" w:hAnsi="Times New Roman" w:cs="Times New Roman"/>
          <w:sz w:val="22"/>
          <w:szCs w:val="22"/>
        </w:rPr>
        <w:t>zakupy aparatury (BN)</w:t>
      </w:r>
    </w:p>
    <w:p w14:paraId="08A49904" w14:textId="7E76A822" w:rsidR="00E943C7" w:rsidRPr="00761CC5" w:rsidRDefault="00E943C7" w:rsidP="00761CC5">
      <w:pPr>
        <w:pStyle w:val="Akapitzlist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761CC5">
        <w:rPr>
          <w:rFonts w:ascii="Times New Roman" w:hAnsi="Times New Roman" w:cs="Times New Roman"/>
          <w:b/>
          <w:bCs/>
          <w:sz w:val="22"/>
          <w:szCs w:val="22"/>
        </w:rPr>
        <w:t>M</w:t>
      </w:r>
      <w:r w:rsidR="00F17928" w:rsidRPr="00761CC5">
        <w:rPr>
          <w:rFonts w:ascii="Times New Roman" w:hAnsi="Times New Roman" w:cs="Times New Roman"/>
          <w:b/>
          <w:bCs/>
          <w:sz w:val="22"/>
          <w:szCs w:val="22"/>
        </w:rPr>
        <w:t>onika</w:t>
      </w:r>
      <w:r w:rsidRPr="00761CC5">
        <w:rPr>
          <w:rFonts w:ascii="Times New Roman" w:hAnsi="Times New Roman" w:cs="Times New Roman"/>
          <w:b/>
          <w:bCs/>
          <w:sz w:val="22"/>
          <w:szCs w:val="22"/>
        </w:rPr>
        <w:t xml:space="preserve"> Piotrkowicz</w:t>
      </w:r>
      <w:r w:rsidR="007A1078" w:rsidRPr="00761CC5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hyperlink r:id="rId9" w:history="1">
        <w:r w:rsidR="007A1078" w:rsidRPr="00761CC5">
          <w:rPr>
            <w:rStyle w:val="Hipercze"/>
            <w:rFonts w:ascii="Times New Roman" w:hAnsi="Times New Roman" w:cs="Times New Roman"/>
            <w:b/>
            <w:bCs/>
            <w:sz w:val="22"/>
            <w:szCs w:val="22"/>
          </w:rPr>
          <w:t>monika.piotrkowicz@pw.edu.pl/</w:t>
        </w:r>
      </w:hyperlink>
      <w:r w:rsidR="007A1078" w:rsidRPr="00761CC5">
        <w:rPr>
          <w:rFonts w:ascii="Times New Roman" w:hAnsi="Times New Roman" w:cs="Times New Roman"/>
          <w:b/>
          <w:bCs/>
          <w:sz w:val="22"/>
          <w:szCs w:val="22"/>
        </w:rPr>
        <w:t xml:space="preserve"> 7101</w:t>
      </w:r>
    </w:p>
    <w:p w14:paraId="1A356189" w14:textId="06E10025" w:rsidR="00D30A73" w:rsidRPr="00761CC5" w:rsidRDefault="00BD0DA6" w:rsidP="00761CC5">
      <w:pPr>
        <w:pStyle w:val="Akapitzlist"/>
        <w:numPr>
          <w:ilvl w:val="1"/>
          <w:numId w:val="1"/>
        </w:numPr>
        <w:spacing w:after="0" w:line="276" w:lineRule="auto"/>
        <w:rPr>
          <w:rFonts w:ascii="Times New Roman" w:hAnsi="Times New Roman" w:cs="Times New Roman"/>
          <w:sz w:val="22"/>
          <w:szCs w:val="22"/>
        </w:rPr>
      </w:pPr>
      <w:r w:rsidRPr="00761CC5">
        <w:rPr>
          <w:rFonts w:ascii="Times New Roman" w:hAnsi="Times New Roman" w:cs="Times New Roman"/>
          <w:sz w:val="22"/>
          <w:szCs w:val="22"/>
        </w:rPr>
        <w:t>postępowania ustawowe (tryby krajowe i unijne)</w:t>
      </w:r>
    </w:p>
    <w:p w14:paraId="59F8DB10" w14:textId="2DEB5C9B" w:rsidR="00BD0DA6" w:rsidRPr="00761CC5" w:rsidRDefault="00BD0DA6" w:rsidP="00761CC5">
      <w:pPr>
        <w:pStyle w:val="Akapitzlist"/>
        <w:numPr>
          <w:ilvl w:val="1"/>
          <w:numId w:val="1"/>
        </w:numPr>
        <w:spacing w:after="0" w:line="276" w:lineRule="auto"/>
        <w:rPr>
          <w:rFonts w:ascii="Times New Roman" w:hAnsi="Times New Roman" w:cs="Times New Roman"/>
          <w:sz w:val="22"/>
          <w:szCs w:val="22"/>
        </w:rPr>
      </w:pPr>
      <w:r w:rsidRPr="00761CC5">
        <w:rPr>
          <w:rFonts w:ascii="Times New Roman" w:hAnsi="Times New Roman" w:cs="Times New Roman"/>
          <w:sz w:val="22"/>
          <w:szCs w:val="22"/>
        </w:rPr>
        <w:t xml:space="preserve">platforma zakupowa PW </w:t>
      </w:r>
      <w:r w:rsidR="00D30A73" w:rsidRPr="00761CC5">
        <w:rPr>
          <w:rFonts w:ascii="Times New Roman" w:hAnsi="Times New Roman" w:cs="Times New Roman"/>
          <w:sz w:val="22"/>
          <w:szCs w:val="22"/>
        </w:rPr>
        <w:t>(50-130 tys. zł)</w:t>
      </w:r>
    </w:p>
    <w:p w14:paraId="2D8EECF2" w14:textId="2A18BECF" w:rsidR="00E943C7" w:rsidRPr="00761CC5" w:rsidRDefault="00E943C7" w:rsidP="00761CC5">
      <w:pPr>
        <w:pStyle w:val="Akapitzlist"/>
        <w:numPr>
          <w:ilvl w:val="1"/>
          <w:numId w:val="1"/>
        </w:numPr>
        <w:spacing w:after="0" w:line="276" w:lineRule="auto"/>
        <w:rPr>
          <w:rFonts w:ascii="Times New Roman" w:hAnsi="Times New Roman" w:cs="Times New Roman"/>
          <w:sz w:val="22"/>
          <w:szCs w:val="22"/>
        </w:rPr>
      </w:pPr>
      <w:r w:rsidRPr="00761CC5">
        <w:rPr>
          <w:rFonts w:ascii="Times New Roman" w:hAnsi="Times New Roman" w:cs="Times New Roman"/>
          <w:sz w:val="22"/>
          <w:szCs w:val="22"/>
        </w:rPr>
        <w:t>zakupy aparatury (BN)</w:t>
      </w:r>
    </w:p>
    <w:p w14:paraId="5F24C61F" w14:textId="5B47156C" w:rsidR="00E943C7" w:rsidRPr="00761CC5" w:rsidRDefault="00E943C7" w:rsidP="00761CC5">
      <w:pPr>
        <w:pStyle w:val="Akapitzlist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761CC5">
        <w:rPr>
          <w:rFonts w:ascii="Times New Roman" w:hAnsi="Times New Roman" w:cs="Times New Roman"/>
          <w:b/>
          <w:bCs/>
          <w:sz w:val="22"/>
          <w:szCs w:val="22"/>
        </w:rPr>
        <w:t>A</w:t>
      </w:r>
      <w:r w:rsidR="00F17928" w:rsidRPr="00761CC5">
        <w:rPr>
          <w:rFonts w:ascii="Times New Roman" w:hAnsi="Times New Roman" w:cs="Times New Roman"/>
          <w:b/>
          <w:bCs/>
          <w:sz w:val="22"/>
          <w:szCs w:val="22"/>
        </w:rPr>
        <w:t>nna</w:t>
      </w:r>
      <w:r w:rsidRPr="00761CC5">
        <w:rPr>
          <w:rFonts w:ascii="Times New Roman" w:hAnsi="Times New Roman" w:cs="Times New Roman"/>
          <w:b/>
          <w:bCs/>
          <w:sz w:val="22"/>
          <w:szCs w:val="22"/>
        </w:rPr>
        <w:t xml:space="preserve"> Rola</w:t>
      </w:r>
      <w:r w:rsidR="00F17928" w:rsidRPr="00761CC5">
        <w:rPr>
          <w:rFonts w:ascii="Times New Roman" w:hAnsi="Times New Roman" w:cs="Times New Roman"/>
          <w:b/>
          <w:bCs/>
          <w:sz w:val="22"/>
          <w:szCs w:val="22"/>
        </w:rPr>
        <w:t>-</w:t>
      </w:r>
      <w:r w:rsidRPr="00761CC5">
        <w:rPr>
          <w:rFonts w:ascii="Times New Roman" w:hAnsi="Times New Roman" w:cs="Times New Roman"/>
          <w:b/>
          <w:bCs/>
          <w:sz w:val="22"/>
          <w:szCs w:val="22"/>
        </w:rPr>
        <w:t xml:space="preserve">Noworyta </w:t>
      </w:r>
      <w:hyperlink r:id="rId10" w:history="1">
        <w:r w:rsidR="007A1078" w:rsidRPr="00761CC5">
          <w:rPr>
            <w:rStyle w:val="Hipercze"/>
            <w:rFonts w:ascii="Times New Roman" w:hAnsi="Times New Roman" w:cs="Times New Roman"/>
            <w:b/>
            <w:bCs/>
            <w:sz w:val="22"/>
            <w:szCs w:val="22"/>
          </w:rPr>
          <w:t>anna.noworyta@pw.edu.pl/</w:t>
        </w:r>
      </w:hyperlink>
      <w:r w:rsidR="007A1078" w:rsidRPr="00761CC5">
        <w:rPr>
          <w:rFonts w:ascii="Times New Roman" w:hAnsi="Times New Roman" w:cs="Times New Roman"/>
          <w:b/>
          <w:bCs/>
          <w:sz w:val="22"/>
          <w:szCs w:val="22"/>
        </w:rPr>
        <w:t xml:space="preserve"> 7976</w:t>
      </w:r>
    </w:p>
    <w:p w14:paraId="20D174AC" w14:textId="023B55AE" w:rsidR="00E943C7" w:rsidRPr="00761CC5" w:rsidRDefault="0020038D" w:rsidP="00761CC5">
      <w:pPr>
        <w:pStyle w:val="Akapitzlist"/>
        <w:numPr>
          <w:ilvl w:val="1"/>
          <w:numId w:val="1"/>
        </w:numPr>
        <w:spacing w:after="0" w:line="276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z</w:t>
      </w:r>
      <w:r w:rsidR="00E943C7" w:rsidRPr="00761CC5">
        <w:rPr>
          <w:rFonts w:ascii="Times New Roman" w:hAnsi="Times New Roman" w:cs="Times New Roman"/>
          <w:sz w:val="22"/>
          <w:szCs w:val="22"/>
        </w:rPr>
        <w:t>amówienia, wnioski,</w:t>
      </w:r>
      <w:r w:rsidR="00EC3851" w:rsidRPr="00761CC5">
        <w:rPr>
          <w:rFonts w:ascii="Times New Roman" w:hAnsi="Times New Roman" w:cs="Times New Roman"/>
          <w:sz w:val="22"/>
          <w:szCs w:val="22"/>
        </w:rPr>
        <w:t xml:space="preserve"> umowy</w:t>
      </w:r>
    </w:p>
    <w:p w14:paraId="1E75A30F" w14:textId="34876AA3" w:rsidR="00E943C7" w:rsidRPr="00761CC5" w:rsidRDefault="0020038D" w:rsidP="00761CC5">
      <w:pPr>
        <w:pStyle w:val="Akapitzlist"/>
        <w:numPr>
          <w:ilvl w:val="1"/>
          <w:numId w:val="1"/>
        </w:numPr>
        <w:spacing w:after="0" w:line="276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u</w:t>
      </w:r>
      <w:r w:rsidR="00E943C7" w:rsidRPr="00761CC5">
        <w:rPr>
          <w:rFonts w:ascii="Times New Roman" w:hAnsi="Times New Roman" w:cs="Times New Roman"/>
          <w:sz w:val="22"/>
          <w:szCs w:val="22"/>
        </w:rPr>
        <w:t xml:space="preserve">mowy: wydruki, art. biurowe, środki czystości </w:t>
      </w:r>
    </w:p>
    <w:p w14:paraId="54E3DA40" w14:textId="4BBE0685" w:rsidR="00A8724F" w:rsidRPr="00761CC5" w:rsidRDefault="0020038D" w:rsidP="00761CC5">
      <w:pPr>
        <w:pStyle w:val="Akapitzlist"/>
        <w:numPr>
          <w:ilvl w:val="1"/>
          <w:numId w:val="1"/>
        </w:numPr>
        <w:spacing w:after="0" w:line="276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u</w:t>
      </w:r>
      <w:r w:rsidR="00A8724F" w:rsidRPr="00761CC5">
        <w:rPr>
          <w:rFonts w:ascii="Times New Roman" w:hAnsi="Times New Roman" w:cs="Times New Roman"/>
          <w:sz w:val="22"/>
          <w:szCs w:val="22"/>
        </w:rPr>
        <w:t>tylizacja odpadów</w:t>
      </w:r>
    </w:p>
    <w:p w14:paraId="55CF7888" w14:textId="533D60A7" w:rsidR="0076195B" w:rsidRPr="0020038D" w:rsidRDefault="0020038D" w:rsidP="0020038D">
      <w:pPr>
        <w:pStyle w:val="Akapitzlist"/>
        <w:numPr>
          <w:ilvl w:val="1"/>
          <w:numId w:val="1"/>
        </w:numPr>
        <w:spacing w:after="0" w:line="276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</w:t>
      </w:r>
      <w:r w:rsidR="00E943C7" w:rsidRPr="00761CC5">
        <w:rPr>
          <w:rFonts w:ascii="Times New Roman" w:hAnsi="Times New Roman" w:cs="Times New Roman"/>
          <w:sz w:val="22"/>
          <w:szCs w:val="22"/>
        </w:rPr>
        <w:t>bieg dokumentów</w:t>
      </w:r>
    </w:p>
    <w:p w14:paraId="6BE8CF31" w14:textId="5FAD6E96" w:rsidR="00E943C7" w:rsidRPr="00761CC5" w:rsidRDefault="00E943C7" w:rsidP="00761CC5">
      <w:pPr>
        <w:pStyle w:val="Akapitzlist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761CC5">
        <w:rPr>
          <w:rFonts w:ascii="Times New Roman" w:hAnsi="Times New Roman" w:cs="Times New Roman"/>
          <w:b/>
          <w:bCs/>
          <w:sz w:val="22"/>
          <w:szCs w:val="22"/>
        </w:rPr>
        <w:t>T</w:t>
      </w:r>
      <w:r w:rsidR="00F17928" w:rsidRPr="00761CC5">
        <w:rPr>
          <w:rFonts w:ascii="Times New Roman" w:hAnsi="Times New Roman" w:cs="Times New Roman"/>
          <w:b/>
          <w:bCs/>
          <w:sz w:val="22"/>
          <w:szCs w:val="22"/>
        </w:rPr>
        <w:t xml:space="preserve">omasz </w:t>
      </w:r>
      <w:r w:rsidRPr="00761CC5">
        <w:rPr>
          <w:rFonts w:ascii="Times New Roman" w:hAnsi="Times New Roman" w:cs="Times New Roman"/>
          <w:b/>
          <w:bCs/>
          <w:sz w:val="22"/>
          <w:szCs w:val="22"/>
        </w:rPr>
        <w:t>Eltman</w:t>
      </w:r>
      <w:r w:rsidR="007A1078" w:rsidRPr="00761CC5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hyperlink r:id="rId11" w:history="1">
        <w:r w:rsidR="00F17928" w:rsidRPr="00761CC5">
          <w:rPr>
            <w:rStyle w:val="Hipercze"/>
            <w:rFonts w:ascii="Times New Roman" w:hAnsi="Times New Roman" w:cs="Times New Roman"/>
            <w:b/>
            <w:bCs/>
            <w:sz w:val="22"/>
            <w:szCs w:val="22"/>
          </w:rPr>
          <w:t>tomasz.eltman@pw.edu.pl/</w:t>
        </w:r>
      </w:hyperlink>
      <w:r w:rsidR="007A1078" w:rsidRPr="00761CC5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F17928" w:rsidRPr="00761CC5">
        <w:rPr>
          <w:rFonts w:ascii="Times New Roman" w:hAnsi="Times New Roman" w:cs="Times New Roman"/>
          <w:b/>
          <w:bCs/>
          <w:sz w:val="22"/>
          <w:szCs w:val="22"/>
        </w:rPr>
        <w:t>5719</w:t>
      </w:r>
    </w:p>
    <w:p w14:paraId="5D6173A0" w14:textId="2B9C5F6F" w:rsidR="00E943C7" w:rsidRPr="00761CC5" w:rsidRDefault="0020038D" w:rsidP="00761CC5">
      <w:pPr>
        <w:pStyle w:val="Akapitzlist"/>
        <w:numPr>
          <w:ilvl w:val="1"/>
          <w:numId w:val="1"/>
        </w:numPr>
        <w:spacing w:after="0" w:line="276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z</w:t>
      </w:r>
      <w:r w:rsidR="00E943C7" w:rsidRPr="00761CC5">
        <w:rPr>
          <w:rFonts w:ascii="Times New Roman" w:hAnsi="Times New Roman" w:cs="Times New Roman"/>
          <w:sz w:val="22"/>
          <w:szCs w:val="22"/>
        </w:rPr>
        <w:t>amówienia, wnioski, umowy</w:t>
      </w:r>
    </w:p>
    <w:p w14:paraId="7FFB3FA4" w14:textId="70348680" w:rsidR="00E943C7" w:rsidRPr="0020038D" w:rsidRDefault="0020038D" w:rsidP="0020038D">
      <w:pPr>
        <w:pStyle w:val="Akapitzlist"/>
        <w:numPr>
          <w:ilvl w:val="1"/>
          <w:numId w:val="1"/>
        </w:numPr>
        <w:spacing w:after="0" w:line="276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</w:t>
      </w:r>
      <w:r w:rsidR="00E943C7" w:rsidRPr="00761CC5">
        <w:rPr>
          <w:rFonts w:ascii="Times New Roman" w:hAnsi="Times New Roman" w:cs="Times New Roman"/>
          <w:sz w:val="22"/>
          <w:szCs w:val="22"/>
        </w:rPr>
        <w:t>mowy: szkło laboratoryjne, drobne materiały laboratoryjne, tonery</w:t>
      </w:r>
      <w:r w:rsidR="00BA4D26">
        <w:rPr>
          <w:rFonts w:ascii="Times New Roman" w:hAnsi="Times New Roman" w:cs="Times New Roman"/>
          <w:sz w:val="22"/>
          <w:szCs w:val="22"/>
        </w:rPr>
        <w:t>, catering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 w:rsidRPr="0020038D">
        <w:rPr>
          <w:rFonts w:ascii="Times New Roman" w:hAnsi="Times New Roman" w:cs="Times New Roman"/>
          <w:sz w:val="22"/>
          <w:szCs w:val="22"/>
        </w:rPr>
        <w:t>p</w:t>
      </w:r>
      <w:r w:rsidR="00E943C7" w:rsidRPr="0020038D">
        <w:rPr>
          <w:rFonts w:ascii="Times New Roman" w:hAnsi="Times New Roman" w:cs="Times New Roman"/>
          <w:sz w:val="22"/>
          <w:szCs w:val="22"/>
        </w:rPr>
        <w:t>rzesyłki kurierskie</w:t>
      </w:r>
    </w:p>
    <w:p w14:paraId="64C56565" w14:textId="3BC48B15" w:rsidR="00E943C7" w:rsidRPr="00761CC5" w:rsidRDefault="0020038D" w:rsidP="00761CC5">
      <w:pPr>
        <w:pStyle w:val="Akapitzlist"/>
        <w:numPr>
          <w:ilvl w:val="1"/>
          <w:numId w:val="1"/>
        </w:numPr>
        <w:spacing w:after="0" w:line="276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</w:t>
      </w:r>
      <w:r w:rsidR="00E943C7" w:rsidRPr="00761CC5">
        <w:rPr>
          <w:rFonts w:ascii="Times New Roman" w:hAnsi="Times New Roman" w:cs="Times New Roman"/>
          <w:sz w:val="22"/>
          <w:szCs w:val="22"/>
        </w:rPr>
        <w:t>dprawy celne</w:t>
      </w:r>
    </w:p>
    <w:p w14:paraId="03CFC669" w14:textId="092C3C23" w:rsidR="00E943C7" w:rsidRPr="00761CC5" w:rsidRDefault="0020038D" w:rsidP="00761CC5">
      <w:pPr>
        <w:pStyle w:val="Akapitzlist"/>
        <w:numPr>
          <w:ilvl w:val="1"/>
          <w:numId w:val="1"/>
        </w:numPr>
        <w:spacing w:after="0" w:line="276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</w:t>
      </w:r>
      <w:r w:rsidR="00E943C7" w:rsidRPr="00761CC5">
        <w:rPr>
          <w:rFonts w:ascii="Times New Roman" w:hAnsi="Times New Roman" w:cs="Times New Roman"/>
          <w:sz w:val="22"/>
          <w:szCs w:val="22"/>
        </w:rPr>
        <w:t>bieg dokumentów</w:t>
      </w:r>
    </w:p>
    <w:p w14:paraId="54FB6124" w14:textId="3978EFE6" w:rsidR="00E943C7" w:rsidRPr="00761CC5" w:rsidRDefault="00E943C7" w:rsidP="00761CC5">
      <w:pPr>
        <w:pStyle w:val="Akapitzlist"/>
        <w:numPr>
          <w:ilvl w:val="0"/>
          <w:numId w:val="2"/>
        </w:numPr>
        <w:spacing w:after="0" w:line="276" w:lineRule="auto"/>
        <w:ind w:hanging="294"/>
        <w:rPr>
          <w:rFonts w:ascii="Times New Roman" w:hAnsi="Times New Roman" w:cs="Times New Roman"/>
          <w:b/>
          <w:bCs/>
          <w:sz w:val="22"/>
          <w:szCs w:val="22"/>
          <w:lang w:val="en-GB"/>
        </w:rPr>
      </w:pPr>
      <w:r w:rsidRPr="00761CC5">
        <w:rPr>
          <w:rFonts w:ascii="Times New Roman" w:hAnsi="Times New Roman" w:cs="Times New Roman"/>
          <w:b/>
          <w:bCs/>
          <w:sz w:val="22"/>
          <w:szCs w:val="22"/>
          <w:lang w:val="en-GB"/>
        </w:rPr>
        <w:t>R</w:t>
      </w:r>
      <w:r w:rsidR="00F17928" w:rsidRPr="00761CC5">
        <w:rPr>
          <w:rFonts w:ascii="Times New Roman" w:hAnsi="Times New Roman" w:cs="Times New Roman"/>
          <w:b/>
          <w:bCs/>
          <w:sz w:val="22"/>
          <w:szCs w:val="22"/>
          <w:lang w:val="en-GB"/>
        </w:rPr>
        <w:t>obert</w:t>
      </w:r>
      <w:r w:rsidRPr="00761CC5">
        <w:rPr>
          <w:rFonts w:ascii="Times New Roman" w:hAnsi="Times New Roman" w:cs="Times New Roman"/>
          <w:b/>
          <w:bCs/>
          <w:sz w:val="22"/>
          <w:szCs w:val="22"/>
          <w:lang w:val="en-GB"/>
        </w:rPr>
        <w:t xml:space="preserve"> Borowiec</w:t>
      </w:r>
      <w:r w:rsidR="00F17928" w:rsidRPr="00761CC5">
        <w:rPr>
          <w:rFonts w:ascii="Times New Roman" w:hAnsi="Times New Roman" w:cs="Times New Roman"/>
          <w:b/>
          <w:bCs/>
          <w:sz w:val="22"/>
          <w:szCs w:val="22"/>
          <w:lang w:val="en-GB"/>
        </w:rPr>
        <w:t xml:space="preserve"> </w:t>
      </w:r>
      <w:hyperlink r:id="rId12" w:history="1">
        <w:r w:rsidR="00F17928" w:rsidRPr="00761CC5">
          <w:rPr>
            <w:rStyle w:val="Hipercze"/>
            <w:rFonts w:ascii="Times New Roman" w:hAnsi="Times New Roman" w:cs="Times New Roman"/>
            <w:b/>
            <w:bCs/>
            <w:sz w:val="22"/>
            <w:szCs w:val="22"/>
            <w:lang w:val="en-GB"/>
          </w:rPr>
          <w:t>robert.borowiec@pw.edu.pl/</w:t>
        </w:r>
      </w:hyperlink>
      <w:r w:rsidR="00F17928" w:rsidRPr="00761CC5">
        <w:rPr>
          <w:rFonts w:ascii="Times New Roman" w:hAnsi="Times New Roman" w:cs="Times New Roman"/>
          <w:b/>
          <w:bCs/>
          <w:sz w:val="22"/>
          <w:szCs w:val="22"/>
          <w:lang w:val="en-GB"/>
        </w:rPr>
        <w:t xml:space="preserve"> 7871</w:t>
      </w:r>
    </w:p>
    <w:p w14:paraId="4ACA885B" w14:textId="762AF5D8" w:rsidR="00E943C7" w:rsidRPr="00761CC5" w:rsidRDefault="0020038D" w:rsidP="00761CC5">
      <w:pPr>
        <w:pStyle w:val="Akapitzlist"/>
        <w:numPr>
          <w:ilvl w:val="1"/>
          <w:numId w:val="1"/>
        </w:numPr>
        <w:spacing w:after="0" w:line="276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tworzenie</w:t>
      </w:r>
      <w:r w:rsidR="00E943C7" w:rsidRPr="00761CC5">
        <w:rPr>
          <w:rFonts w:ascii="Times New Roman" w:hAnsi="Times New Roman" w:cs="Times New Roman"/>
          <w:sz w:val="22"/>
          <w:szCs w:val="22"/>
        </w:rPr>
        <w:t xml:space="preserve"> wniosków zakupowych w SAP, monitorowanie procesu, </w:t>
      </w:r>
    </w:p>
    <w:p w14:paraId="56DDE293" w14:textId="33F49467" w:rsidR="00E943C7" w:rsidRPr="00761CC5" w:rsidRDefault="0020038D" w:rsidP="00761CC5">
      <w:pPr>
        <w:pStyle w:val="Akapitzlist"/>
        <w:numPr>
          <w:ilvl w:val="1"/>
          <w:numId w:val="1"/>
        </w:numPr>
        <w:spacing w:after="0" w:line="276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u</w:t>
      </w:r>
      <w:r w:rsidR="00E943C7" w:rsidRPr="00761CC5">
        <w:rPr>
          <w:rFonts w:ascii="Times New Roman" w:hAnsi="Times New Roman" w:cs="Times New Roman"/>
          <w:sz w:val="22"/>
          <w:szCs w:val="22"/>
        </w:rPr>
        <w:t>tylizacja odpadów</w:t>
      </w:r>
    </w:p>
    <w:p w14:paraId="194A013D" w14:textId="3FBF5845" w:rsidR="00E943C7" w:rsidRPr="00761CC5" w:rsidRDefault="0020038D" w:rsidP="00761CC5">
      <w:pPr>
        <w:pStyle w:val="Akapitzlist"/>
        <w:numPr>
          <w:ilvl w:val="1"/>
          <w:numId w:val="1"/>
        </w:numPr>
        <w:spacing w:after="0" w:line="276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u</w:t>
      </w:r>
      <w:r w:rsidR="00E943C7" w:rsidRPr="00761CC5">
        <w:rPr>
          <w:rFonts w:ascii="Times New Roman" w:hAnsi="Times New Roman" w:cs="Times New Roman"/>
          <w:sz w:val="22"/>
          <w:szCs w:val="22"/>
        </w:rPr>
        <w:t xml:space="preserve">mowy: odczynniki podstawowe, HPLC </w:t>
      </w:r>
    </w:p>
    <w:p w14:paraId="6EAAADCE" w14:textId="104D8B88" w:rsidR="00E943C7" w:rsidRPr="00761CC5" w:rsidRDefault="00E943C7" w:rsidP="00761CC5">
      <w:pPr>
        <w:pStyle w:val="Akapitzlist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761CC5">
        <w:rPr>
          <w:rFonts w:ascii="Times New Roman" w:hAnsi="Times New Roman" w:cs="Times New Roman"/>
          <w:b/>
          <w:bCs/>
          <w:sz w:val="22"/>
          <w:szCs w:val="22"/>
        </w:rPr>
        <w:t>K</w:t>
      </w:r>
      <w:r w:rsidR="00F17928" w:rsidRPr="00761CC5">
        <w:rPr>
          <w:rFonts w:ascii="Times New Roman" w:hAnsi="Times New Roman" w:cs="Times New Roman"/>
          <w:b/>
          <w:bCs/>
          <w:sz w:val="22"/>
          <w:szCs w:val="22"/>
        </w:rPr>
        <w:t>rystian</w:t>
      </w:r>
      <w:r w:rsidRPr="00761CC5">
        <w:rPr>
          <w:rFonts w:ascii="Times New Roman" w:hAnsi="Times New Roman" w:cs="Times New Roman"/>
          <w:b/>
          <w:bCs/>
          <w:sz w:val="22"/>
          <w:szCs w:val="22"/>
        </w:rPr>
        <w:t xml:space="preserve"> Gębalski</w:t>
      </w:r>
      <w:r w:rsidR="00F17928" w:rsidRPr="00761CC5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hyperlink r:id="rId13" w:history="1">
        <w:r w:rsidR="00CB7827" w:rsidRPr="00231CDC">
          <w:rPr>
            <w:rStyle w:val="Hipercze"/>
            <w:rFonts w:ascii="Times New Roman" w:hAnsi="Times New Roman" w:cs="Times New Roman"/>
            <w:b/>
            <w:bCs/>
            <w:sz w:val="22"/>
            <w:szCs w:val="22"/>
          </w:rPr>
          <w:t>krystian.gebalski@pw.edu.pl</w:t>
        </w:r>
      </w:hyperlink>
      <w:r w:rsidR="00F17928" w:rsidRPr="00761CC5">
        <w:rPr>
          <w:rFonts w:ascii="Times New Roman" w:hAnsi="Times New Roman" w:cs="Times New Roman"/>
          <w:b/>
          <w:bCs/>
          <w:sz w:val="22"/>
          <w:szCs w:val="22"/>
        </w:rPr>
        <w:t xml:space="preserve"> / 7871</w:t>
      </w:r>
    </w:p>
    <w:p w14:paraId="24DAA409" w14:textId="03E23E53" w:rsidR="00E943C7" w:rsidRPr="00761CC5" w:rsidRDefault="0020038D" w:rsidP="00761CC5">
      <w:pPr>
        <w:pStyle w:val="Akapitzlist"/>
        <w:numPr>
          <w:ilvl w:val="1"/>
          <w:numId w:val="1"/>
        </w:numPr>
        <w:spacing w:after="0" w:line="276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</w:t>
      </w:r>
      <w:r w:rsidR="00E943C7" w:rsidRPr="00761CC5">
        <w:rPr>
          <w:rFonts w:ascii="Times New Roman" w:hAnsi="Times New Roman" w:cs="Times New Roman"/>
          <w:sz w:val="22"/>
          <w:szCs w:val="22"/>
        </w:rPr>
        <w:t>agazyn</w:t>
      </w:r>
    </w:p>
    <w:p w14:paraId="38D7C651" w14:textId="4D09E319" w:rsidR="005A2E2D" w:rsidRPr="003A4A4C" w:rsidRDefault="0020038D" w:rsidP="003A4A4C">
      <w:pPr>
        <w:pStyle w:val="Akapitzlist"/>
        <w:numPr>
          <w:ilvl w:val="1"/>
          <w:numId w:val="1"/>
        </w:numPr>
        <w:spacing w:after="0" w:line="276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u</w:t>
      </w:r>
      <w:r w:rsidR="00E943C7" w:rsidRPr="00761CC5">
        <w:rPr>
          <w:rFonts w:ascii="Times New Roman" w:hAnsi="Times New Roman" w:cs="Times New Roman"/>
          <w:sz w:val="22"/>
          <w:szCs w:val="22"/>
        </w:rPr>
        <w:t>mowy: etanole</w:t>
      </w:r>
      <w:r w:rsidR="00A8724F" w:rsidRPr="00761CC5">
        <w:rPr>
          <w:rFonts w:ascii="Times New Roman" w:hAnsi="Times New Roman" w:cs="Times New Roman"/>
          <w:sz w:val="22"/>
          <w:szCs w:val="22"/>
        </w:rPr>
        <w:t xml:space="preserve"> skażone</w:t>
      </w:r>
      <w:r w:rsidR="00E943C7" w:rsidRPr="00761CC5">
        <w:rPr>
          <w:rFonts w:ascii="Times New Roman" w:hAnsi="Times New Roman" w:cs="Times New Roman"/>
          <w:sz w:val="22"/>
          <w:szCs w:val="22"/>
        </w:rPr>
        <w:t>, aceton</w:t>
      </w:r>
      <w:r w:rsidR="00A8724F" w:rsidRPr="00761CC5">
        <w:rPr>
          <w:rFonts w:ascii="Times New Roman" w:hAnsi="Times New Roman" w:cs="Times New Roman"/>
          <w:sz w:val="22"/>
          <w:szCs w:val="22"/>
        </w:rPr>
        <w:t xml:space="preserve"> i metanol techniczny</w:t>
      </w:r>
      <w:r w:rsidR="00E943C7" w:rsidRPr="00761CC5">
        <w:rPr>
          <w:rFonts w:ascii="Times New Roman" w:hAnsi="Times New Roman" w:cs="Times New Roman"/>
          <w:sz w:val="22"/>
          <w:szCs w:val="22"/>
        </w:rPr>
        <w:t>, suchy lód, gazy</w:t>
      </w:r>
      <w:r w:rsidR="00A8724F" w:rsidRPr="00761CC5">
        <w:rPr>
          <w:rFonts w:ascii="Times New Roman" w:hAnsi="Times New Roman" w:cs="Times New Roman"/>
          <w:sz w:val="22"/>
          <w:szCs w:val="22"/>
        </w:rPr>
        <w:t xml:space="preserve"> sprężone</w:t>
      </w:r>
      <w:r w:rsidR="00E943C7" w:rsidRPr="00761CC5">
        <w:rPr>
          <w:rFonts w:ascii="Times New Roman" w:hAnsi="Times New Roman" w:cs="Times New Roman"/>
          <w:sz w:val="22"/>
          <w:szCs w:val="22"/>
        </w:rPr>
        <w:t>, ciekły azot</w:t>
      </w:r>
    </w:p>
    <w:sectPr w:rsidR="005A2E2D" w:rsidRPr="003A4A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E1B265" w14:textId="77777777" w:rsidR="00CD6F0A" w:rsidRDefault="00CD6F0A" w:rsidP="00837CD8">
      <w:pPr>
        <w:spacing w:after="0" w:line="240" w:lineRule="auto"/>
      </w:pPr>
      <w:r>
        <w:separator/>
      </w:r>
    </w:p>
  </w:endnote>
  <w:endnote w:type="continuationSeparator" w:id="0">
    <w:p w14:paraId="5724009E" w14:textId="77777777" w:rsidR="00CD6F0A" w:rsidRDefault="00CD6F0A" w:rsidP="00837C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ource Sans Pro">
    <w:charset w:val="00"/>
    <w:family w:val="swiss"/>
    <w:pitch w:val="variable"/>
    <w:sig w:usb0="600002F7" w:usb1="02000001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D8FE67" w14:textId="77777777" w:rsidR="00CD6F0A" w:rsidRDefault="00CD6F0A" w:rsidP="00837CD8">
      <w:pPr>
        <w:spacing w:after="0" w:line="240" w:lineRule="auto"/>
      </w:pPr>
      <w:r>
        <w:separator/>
      </w:r>
    </w:p>
  </w:footnote>
  <w:footnote w:type="continuationSeparator" w:id="0">
    <w:p w14:paraId="7E07C071" w14:textId="77777777" w:rsidR="00CD6F0A" w:rsidRDefault="00CD6F0A" w:rsidP="00837C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E73592"/>
    <w:multiLevelType w:val="hybridMultilevel"/>
    <w:tmpl w:val="DFEE420C"/>
    <w:lvl w:ilvl="0" w:tplc="AB6AB23C">
      <w:start w:val="1"/>
      <w:numFmt w:val="bullet"/>
      <w:lvlText w:val="-"/>
      <w:lvlJc w:val="left"/>
      <w:pPr>
        <w:ind w:left="1146" w:hanging="360"/>
      </w:pPr>
      <w:rPr>
        <w:rFonts w:ascii="Source Sans Pro" w:hAnsi="Source Sans Pro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325C37DB"/>
    <w:multiLevelType w:val="hybridMultilevel"/>
    <w:tmpl w:val="17A0A28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4B79CD"/>
    <w:multiLevelType w:val="hybridMultilevel"/>
    <w:tmpl w:val="1BB44CF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A11CD3"/>
    <w:multiLevelType w:val="hybridMultilevel"/>
    <w:tmpl w:val="B3346932"/>
    <w:lvl w:ilvl="0" w:tplc="0415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 w15:restartNumberingAfterBreak="0">
    <w:nsid w:val="5B453AA8"/>
    <w:multiLevelType w:val="hybridMultilevel"/>
    <w:tmpl w:val="DC5A2CCC"/>
    <w:lvl w:ilvl="0" w:tplc="AB6AB23C">
      <w:start w:val="1"/>
      <w:numFmt w:val="bullet"/>
      <w:lvlText w:val="-"/>
      <w:lvlJc w:val="left"/>
      <w:pPr>
        <w:ind w:left="720" w:hanging="360"/>
      </w:pPr>
      <w:rPr>
        <w:rFonts w:ascii="Source Sans Pro" w:hAnsi="Source Sans Pro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893394">
    <w:abstractNumId w:val="3"/>
  </w:num>
  <w:num w:numId="2" w16cid:durableId="673535390">
    <w:abstractNumId w:val="2"/>
  </w:num>
  <w:num w:numId="3" w16cid:durableId="1707296928">
    <w:abstractNumId w:val="4"/>
  </w:num>
  <w:num w:numId="4" w16cid:durableId="386994117">
    <w:abstractNumId w:val="1"/>
  </w:num>
  <w:num w:numId="5" w16cid:durableId="10191590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BB8"/>
    <w:rsid w:val="0000597A"/>
    <w:rsid w:val="0001377D"/>
    <w:rsid w:val="00022639"/>
    <w:rsid w:val="00043777"/>
    <w:rsid w:val="000807B4"/>
    <w:rsid w:val="00085578"/>
    <w:rsid w:val="000972D6"/>
    <w:rsid w:val="000D35E3"/>
    <w:rsid w:val="000D5ED1"/>
    <w:rsid w:val="000D6DAE"/>
    <w:rsid w:val="00114053"/>
    <w:rsid w:val="00120B0F"/>
    <w:rsid w:val="001521F9"/>
    <w:rsid w:val="001665B9"/>
    <w:rsid w:val="0016687A"/>
    <w:rsid w:val="00172C8C"/>
    <w:rsid w:val="001A3323"/>
    <w:rsid w:val="001C0A7F"/>
    <w:rsid w:val="001C0EDB"/>
    <w:rsid w:val="001F5CB1"/>
    <w:rsid w:val="0020038D"/>
    <w:rsid w:val="0020262E"/>
    <w:rsid w:val="0021201B"/>
    <w:rsid w:val="0024698A"/>
    <w:rsid w:val="002554A6"/>
    <w:rsid w:val="00266E76"/>
    <w:rsid w:val="00274141"/>
    <w:rsid w:val="002832A5"/>
    <w:rsid w:val="002A082E"/>
    <w:rsid w:val="002B4FDE"/>
    <w:rsid w:val="002C240B"/>
    <w:rsid w:val="00301DD9"/>
    <w:rsid w:val="00312822"/>
    <w:rsid w:val="00324120"/>
    <w:rsid w:val="00324470"/>
    <w:rsid w:val="00334ADF"/>
    <w:rsid w:val="0033623A"/>
    <w:rsid w:val="003651C8"/>
    <w:rsid w:val="00377E04"/>
    <w:rsid w:val="00380D00"/>
    <w:rsid w:val="0039658C"/>
    <w:rsid w:val="003A4A4C"/>
    <w:rsid w:val="00411630"/>
    <w:rsid w:val="00413238"/>
    <w:rsid w:val="00416131"/>
    <w:rsid w:val="00441295"/>
    <w:rsid w:val="00455AB6"/>
    <w:rsid w:val="00467C55"/>
    <w:rsid w:val="004A7B14"/>
    <w:rsid w:val="004D2338"/>
    <w:rsid w:val="004E5AF1"/>
    <w:rsid w:val="004E72A7"/>
    <w:rsid w:val="004F71A4"/>
    <w:rsid w:val="00511D07"/>
    <w:rsid w:val="00513696"/>
    <w:rsid w:val="00535774"/>
    <w:rsid w:val="0055283E"/>
    <w:rsid w:val="00581C8C"/>
    <w:rsid w:val="005A2E2D"/>
    <w:rsid w:val="005E1872"/>
    <w:rsid w:val="005E51B7"/>
    <w:rsid w:val="00611600"/>
    <w:rsid w:val="0061627D"/>
    <w:rsid w:val="00637A14"/>
    <w:rsid w:val="00653774"/>
    <w:rsid w:val="006A7AAC"/>
    <w:rsid w:val="006C0EA9"/>
    <w:rsid w:val="0072384E"/>
    <w:rsid w:val="00741F91"/>
    <w:rsid w:val="0075039E"/>
    <w:rsid w:val="00754E56"/>
    <w:rsid w:val="0076195B"/>
    <w:rsid w:val="00761CC5"/>
    <w:rsid w:val="00773CB1"/>
    <w:rsid w:val="00775885"/>
    <w:rsid w:val="007820E0"/>
    <w:rsid w:val="00783B2B"/>
    <w:rsid w:val="00796C69"/>
    <w:rsid w:val="007A1078"/>
    <w:rsid w:val="007A1D28"/>
    <w:rsid w:val="007B1E78"/>
    <w:rsid w:val="007C64D3"/>
    <w:rsid w:val="007D67DD"/>
    <w:rsid w:val="007F4167"/>
    <w:rsid w:val="007F6DA0"/>
    <w:rsid w:val="00824E25"/>
    <w:rsid w:val="00837CD8"/>
    <w:rsid w:val="00873293"/>
    <w:rsid w:val="008C2894"/>
    <w:rsid w:val="008C4B6F"/>
    <w:rsid w:val="008F451E"/>
    <w:rsid w:val="00950B7C"/>
    <w:rsid w:val="009569B0"/>
    <w:rsid w:val="00961119"/>
    <w:rsid w:val="00972A81"/>
    <w:rsid w:val="00992AAA"/>
    <w:rsid w:val="00992C59"/>
    <w:rsid w:val="00994C47"/>
    <w:rsid w:val="009B29D9"/>
    <w:rsid w:val="009F75CB"/>
    <w:rsid w:val="00A1626F"/>
    <w:rsid w:val="00A312DE"/>
    <w:rsid w:val="00A63594"/>
    <w:rsid w:val="00A72372"/>
    <w:rsid w:val="00A74FB5"/>
    <w:rsid w:val="00A8724F"/>
    <w:rsid w:val="00A8775A"/>
    <w:rsid w:val="00A94F21"/>
    <w:rsid w:val="00AA2A21"/>
    <w:rsid w:val="00AE5EB4"/>
    <w:rsid w:val="00B174CF"/>
    <w:rsid w:val="00B6227D"/>
    <w:rsid w:val="00B653C9"/>
    <w:rsid w:val="00B7373A"/>
    <w:rsid w:val="00B82FF9"/>
    <w:rsid w:val="00B84A96"/>
    <w:rsid w:val="00BA4D26"/>
    <w:rsid w:val="00BC6BEB"/>
    <w:rsid w:val="00BD0DA6"/>
    <w:rsid w:val="00BE0BB8"/>
    <w:rsid w:val="00C03FC8"/>
    <w:rsid w:val="00C12587"/>
    <w:rsid w:val="00C34130"/>
    <w:rsid w:val="00C55D49"/>
    <w:rsid w:val="00CA3B2A"/>
    <w:rsid w:val="00CA69FC"/>
    <w:rsid w:val="00CB1C0B"/>
    <w:rsid w:val="00CB7827"/>
    <w:rsid w:val="00CD6F0A"/>
    <w:rsid w:val="00CE6C0A"/>
    <w:rsid w:val="00D30A73"/>
    <w:rsid w:val="00D36D7B"/>
    <w:rsid w:val="00D37428"/>
    <w:rsid w:val="00D64DAD"/>
    <w:rsid w:val="00D67A6E"/>
    <w:rsid w:val="00D72957"/>
    <w:rsid w:val="00D9036E"/>
    <w:rsid w:val="00D90D6F"/>
    <w:rsid w:val="00DC2EF5"/>
    <w:rsid w:val="00DC56D2"/>
    <w:rsid w:val="00DD66C5"/>
    <w:rsid w:val="00DE3CBC"/>
    <w:rsid w:val="00DE56D2"/>
    <w:rsid w:val="00DF6D54"/>
    <w:rsid w:val="00E12A7B"/>
    <w:rsid w:val="00E21E81"/>
    <w:rsid w:val="00E41C65"/>
    <w:rsid w:val="00E5316E"/>
    <w:rsid w:val="00E54647"/>
    <w:rsid w:val="00E737C4"/>
    <w:rsid w:val="00E943C7"/>
    <w:rsid w:val="00EC3851"/>
    <w:rsid w:val="00EE2E07"/>
    <w:rsid w:val="00F035FB"/>
    <w:rsid w:val="00F17928"/>
    <w:rsid w:val="00F27B9B"/>
    <w:rsid w:val="00F31DAA"/>
    <w:rsid w:val="00F47CA5"/>
    <w:rsid w:val="00FD3C31"/>
    <w:rsid w:val="00FF1517"/>
    <w:rsid w:val="00FF327A"/>
    <w:rsid w:val="00FF7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B50D6D"/>
  <w15:chartTrackingRefBased/>
  <w15:docId w15:val="{E996D18B-B2B0-42FB-9D9D-26C79D55E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E0B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E0B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E0B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E0B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E0B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E0B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E0B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E0B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E0B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E0B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E0B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E0B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E0BB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E0BB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E0BB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E0BB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E0BB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E0BB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E0B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E0B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E0B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E0B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E0B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E0BB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E0BB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E0BB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E0B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E0BB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E0BB8"/>
    <w:rPr>
      <w:b/>
      <w:bCs/>
      <w:smallCaps/>
      <w:color w:val="0F4761" w:themeColor="accent1" w:themeShade="BF"/>
      <w:spacing w:val="5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37CD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37CD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37CD8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8775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8775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8775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8775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8775A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F31DAA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31D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icja.niepostyn@pw.edu.pl" TargetMode="External"/><Relationship Id="rId13" Type="http://schemas.openxmlformats.org/officeDocument/2006/relationships/hyperlink" Target="mailto:krystian.gebalski@pw.edu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rzemyslaw.milcarz@pw.edu.pl" TargetMode="External"/><Relationship Id="rId12" Type="http://schemas.openxmlformats.org/officeDocument/2006/relationships/hyperlink" Target="mailto:robert.borowiec@pw.edu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tomasz.eltman@pw.edu.pl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anna.noworyta@pw.edu.p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onika.piotrkowicz@pw.edu.pl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699</Words>
  <Characters>4197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Milcarz Przemysław</dc:creator>
  <cp:keywords/>
  <dc:description/>
  <cp:lastModifiedBy>Milcarz Przemysław</cp:lastModifiedBy>
  <cp:revision>19</cp:revision>
  <cp:lastPrinted>2025-12-09T15:15:00Z</cp:lastPrinted>
  <dcterms:created xsi:type="dcterms:W3CDTF">2025-12-10T17:28:00Z</dcterms:created>
  <dcterms:modified xsi:type="dcterms:W3CDTF">2025-12-15T07:43:00Z</dcterms:modified>
</cp:coreProperties>
</file>